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132" w:rsidRPr="00491132" w:rsidRDefault="00491132" w:rsidP="00491132">
      <w:pPr>
        <w:spacing w:before="135" w:after="135" w:line="240" w:lineRule="auto"/>
        <w:jc w:val="both"/>
        <w:rPr>
          <w:rFonts w:ascii="Arial" w:eastAsia="Times New Roman" w:hAnsi="Arial" w:cs="Arial"/>
          <w:sz w:val="24"/>
          <w:szCs w:val="24"/>
          <w:lang w:eastAsia="es-ES"/>
        </w:rPr>
      </w:pPr>
      <w:r w:rsidRPr="00491132">
        <w:rPr>
          <w:rFonts w:ascii="Arial" w:eastAsia="Times New Roman" w:hAnsi="Arial" w:cs="Arial"/>
          <w:b/>
          <w:bCs/>
          <w:sz w:val="42"/>
          <w:szCs w:val="42"/>
          <w:lang w:eastAsia="es-ES"/>
        </w:rPr>
        <w:t xml:space="preserve">Criterios de publicación en </w:t>
      </w:r>
      <w:proofErr w:type="spellStart"/>
      <w:r w:rsidRPr="00491132">
        <w:rPr>
          <w:rFonts w:ascii="Arial" w:eastAsia="Times New Roman" w:hAnsi="Arial" w:cs="Arial"/>
          <w:b/>
          <w:bCs/>
          <w:sz w:val="42"/>
          <w:szCs w:val="42"/>
          <w:lang w:eastAsia="es-ES"/>
        </w:rPr>
        <w:t>Educastur</w:t>
      </w:r>
      <w:proofErr w:type="spellEnd"/>
    </w:p>
    <w:p w:rsidR="00491132" w:rsidRPr="00491132" w:rsidRDefault="00491132" w:rsidP="00491132">
      <w:pPr>
        <w:spacing w:before="135" w:after="135" w:line="240" w:lineRule="auto"/>
        <w:jc w:val="both"/>
        <w:rPr>
          <w:rFonts w:ascii="Arial" w:eastAsia="Times New Roman" w:hAnsi="Arial" w:cs="Arial"/>
          <w:color w:val="555555"/>
          <w:sz w:val="24"/>
          <w:szCs w:val="24"/>
          <w:lang w:eastAsia="es-ES"/>
        </w:rPr>
      </w:pPr>
      <w:proofErr w:type="spellStart"/>
      <w:r w:rsidRPr="00491132">
        <w:rPr>
          <w:rFonts w:ascii="Arial" w:eastAsia="Times New Roman" w:hAnsi="Arial" w:cs="Arial"/>
          <w:color w:val="555555"/>
          <w:sz w:val="24"/>
          <w:szCs w:val="24"/>
          <w:lang w:eastAsia="es-ES"/>
        </w:rPr>
        <w:t>Educastur</w:t>
      </w:r>
      <w:proofErr w:type="spellEnd"/>
      <w:r w:rsidRPr="00491132">
        <w:rPr>
          <w:rFonts w:ascii="Arial" w:eastAsia="Times New Roman" w:hAnsi="Arial" w:cs="Arial"/>
          <w:color w:val="555555"/>
          <w:sz w:val="24"/>
          <w:szCs w:val="24"/>
          <w:lang w:eastAsia="es-ES"/>
        </w:rPr>
        <w:t xml:space="preserve"> (</w:t>
      </w:r>
      <w:hyperlink r:id="rId5" w:tgtFrame="_blank" w:history="1">
        <w:r w:rsidRPr="00491132">
          <w:rPr>
            <w:rFonts w:ascii="Arial" w:eastAsia="Times New Roman" w:hAnsi="Arial" w:cs="Arial"/>
            <w:color w:val="555555"/>
            <w:sz w:val="24"/>
            <w:szCs w:val="24"/>
            <w:u w:val="single"/>
            <w:lang w:eastAsia="es-ES"/>
          </w:rPr>
          <w:t>https://www.educastur.es</w:t>
        </w:r>
      </w:hyperlink>
      <w:r w:rsidRPr="00491132">
        <w:rPr>
          <w:rFonts w:ascii="Arial" w:eastAsia="Times New Roman" w:hAnsi="Arial" w:cs="Arial"/>
          <w:color w:val="555555"/>
          <w:sz w:val="24"/>
          <w:szCs w:val="24"/>
          <w:lang w:eastAsia="es-ES"/>
        </w:rPr>
        <w:t>) es el portal institucional de la Consejería de Educación del Principado de Asturias. El servicio web recibe multitud de solicitudes de publicación procedentes de organismos oficiales, centros educativos, asociaciones, fundaciones, ONG, empresas, particulares… (</w:t>
      </w:r>
      <w:proofErr w:type="gramStart"/>
      <w:r w:rsidRPr="00491132">
        <w:rPr>
          <w:rFonts w:ascii="Arial" w:eastAsia="Times New Roman" w:hAnsi="Arial" w:cs="Arial"/>
          <w:color w:val="555555"/>
          <w:sz w:val="24"/>
          <w:szCs w:val="24"/>
          <w:lang w:eastAsia="es-ES"/>
        </w:rPr>
        <w:t>en</w:t>
      </w:r>
      <w:proofErr w:type="gramEnd"/>
      <w:r w:rsidRPr="00491132">
        <w:rPr>
          <w:rFonts w:ascii="Arial" w:eastAsia="Times New Roman" w:hAnsi="Arial" w:cs="Arial"/>
          <w:color w:val="555555"/>
          <w:sz w:val="24"/>
          <w:szCs w:val="24"/>
          <w:lang w:eastAsia="es-ES"/>
        </w:rPr>
        <w:t xml:space="preserve"> adelante entidades) relacionadas con una gran diversidad de temas y propósitos. La naturaleza institucional de la página y el especial cuidado que requiere la información dirigida a la comunidad educativa, así como el gran volumen de peticiones recibidas, hacen necesario establecer una serie de criterios de publicación para dar difusión a las solicitudes más interesantes y más adecuadas al carácter del portal.</w:t>
      </w:r>
    </w:p>
    <w:p w:rsidR="00491132" w:rsidRPr="00491132" w:rsidRDefault="00491132" w:rsidP="00491132">
      <w:pPr>
        <w:spacing w:before="135" w:after="135" w:line="240" w:lineRule="auto"/>
        <w:rPr>
          <w:rFonts w:ascii="Arial" w:eastAsia="Times New Roman" w:hAnsi="Arial" w:cs="Arial"/>
          <w:color w:val="555555"/>
          <w:sz w:val="24"/>
          <w:szCs w:val="24"/>
          <w:lang w:eastAsia="es-ES"/>
        </w:rPr>
      </w:pPr>
      <w:r w:rsidRPr="00491132">
        <w:rPr>
          <w:rFonts w:ascii="Arial" w:eastAsia="Times New Roman" w:hAnsi="Arial" w:cs="Arial"/>
          <w:color w:val="555555"/>
          <w:sz w:val="24"/>
          <w:szCs w:val="24"/>
          <w:lang w:eastAsia="es-ES"/>
        </w:rPr>
        <w:t xml:space="preserve">Este documento recoge los criterios de publicación generales del portal </w:t>
      </w:r>
      <w:proofErr w:type="spellStart"/>
      <w:r w:rsidRPr="00491132">
        <w:rPr>
          <w:rFonts w:ascii="Arial" w:eastAsia="Times New Roman" w:hAnsi="Arial" w:cs="Arial"/>
          <w:color w:val="555555"/>
          <w:sz w:val="24"/>
          <w:szCs w:val="24"/>
          <w:lang w:eastAsia="es-ES"/>
        </w:rPr>
        <w:t>Educastur</w:t>
      </w:r>
      <w:proofErr w:type="spellEnd"/>
      <w:r w:rsidRPr="00491132">
        <w:rPr>
          <w:rFonts w:ascii="Arial" w:eastAsia="Times New Roman" w:hAnsi="Arial" w:cs="Arial"/>
          <w:color w:val="555555"/>
          <w:sz w:val="24"/>
          <w:szCs w:val="24"/>
          <w:lang w:eastAsia="es-ES"/>
        </w:rPr>
        <w:t xml:space="preserve"> y los específicos de sus diversas secciones: tipos de actividades, temáticas, interés educativo, requisitos institucionales, finalidad, público objetivo, prioridad, información requerida, uso de imagen corporativa y recursos multimedia, etc.</w:t>
      </w:r>
    </w:p>
    <w:p w:rsidR="00491132" w:rsidRPr="00491132" w:rsidRDefault="00491132" w:rsidP="00491132">
      <w:pPr>
        <w:spacing w:before="135" w:after="135" w:line="240" w:lineRule="auto"/>
        <w:rPr>
          <w:rFonts w:ascii="Arial" w:eastAsia="Times New Roman" w:hAnsi="Arial" w:cs="Arial"/>
          <w:color w:val="555555"/>
          <w:sz w:val="24"/>
          <w:szCs w:val="24"/>
          <w:lang w:eastAsia="es-ES"/>
        </w:rPr>
      </w:pPr>
      <w:proofErr w:type="spellStart"/>
      <w:r w:rsidRPr="00491132">
        <w:rPr>
          <w:rFonts w:ascii="Arial" w:eastAsia="Times New Roman" w:hAnsi="Arial" w:cs="Arial"/>
          <w:color w:val="555555"/>
          <w:sz w:val="24"/>
          <w:szCs w:val="24"/>
          <w:lang w:eastAsia="es-ES"/>
        </w:rPr>
        <w:t>Educastur</w:t>
      </w:r>
      <w:proofErr w:type="spellEnd"/>
      <w:r w:rsidRPr="00491132">
        <w:rPr>
          <w:rFonts w:ascii="Arial" w:eastAsia="Times New Roman" w:hAnsi="Arial" w:cs="Arial"/>
          <w:color w:val="555555"/>
          <w:sz w:val="24"/>
          <w:szCs w:val="24"/>
          <w:lang w:eastAsia="es-ES"/>
        </w:rPr>
        <w:t xml:space="preserve"> se reserva el derecho de modificar en cualquier momento los presentes </w:t>
      </w:r>
      <w:r w:rsidRPr="00491132">
        <w:rPr>
          <w:rFonts w:ascii="Arial" w:eastAsia="Times New Roman" w:hAnsi="Arial" w:cs="Arial"/>
          <w:i/>
          <w:iCs/>
          <w:color w:val="555555"/>
          <w:sz w:val="24"/>
          <w:szCs w:val="24"/>
          <w:lang w:eastAsia="es-ES"/>
        </w:rPr>
        <w:t>Criterios de publicación. </w:t>
      </w:r>
      <w:r w:rsidRPr="00491132">
        <w:rPr>
          <w:rFonts w:ascii="Arial" w:eastAsia="Times New Roman" w:hAnsi="Arial" w:cs="Arial"/>
          <w:color w:val="555555"/>
          <w:sz w:val="24"/>
          <w:szCs w:val="24"/>
          <w:lang w:eastAsia="es-ES"/>
        </w:rPr>
        <w:t>Las personas o entidades solicitantes quedarán sujetas a la aceptación de los criterios en su versión vigente en cada momento. </w:t>
      </w:r>
    </w:p>
    <w:p w:rsidR="00491132" w:rsidRPr="00491132" w:rsidRDefault="00491132" w:rsidP="00491132">
      <w:pPr>
        <w:spacing w:before="135" w:after="135" w:line="240" w:lineRule="auto"/>
        <w:jc w:val="right"/>
        <w:rPr>
          <w:rFonts w:ascii="Arial" w:eastAsia="Times New Roman" w:hAnsi="Arial" w:cs="Arial"/>
          <w:color w:val="555555"/>
          <w:sz w:val="24"/>
          <w:szCs w:val="24"/>
          <w:lang w:eastAsia="es-ES"/>
        </w:rPr>
      </w:pPr>
      <w:bookmarkStart w:id="0" w:name="general"/>
      <w:bookmarkEnd w:id="0"/>
    </w:p>
    <w:p w:rsidR="00491132" w:rsidRPr="00491132" w:rsidRDefault="00491132" w:rsidP="00491132">
      <w:pPr>
        <w:spacing w:before="135" w:after="135" w:line="240" w:lineRule="auto"/>
        <w:rPr>
          <w:rFonts w:ascii="Arial" w:eastAsia="Times New Roman" w:hAnsi="Arial" w:cs="Arial"/>
          <w:color w:val="555555"/>
          <w:sz w:val="24"/>
          <w:szCs w:val="24"/>
          <w:lang w:eastAsia="es-ES"/>
        </w:rPr>
      </w:pPr>
      <w:r w:rsidRPr="00491132">
        <w:rPr>
          <w:rFonts w:ascii="Arial" w:eastAsia="Times New Roman" w:hAnsi="Arial" w:cs="Arial"/>
          <w:b/>
          <w:bCs/>
          <w:color w:val="0099CC"/>
          <w:sz w:val="33"/>
          <w:szCs w:val="33"/>
          <w:lang w:eastAsia="es-ES"/>
        </w:rPr>
        <w:t>Criterios generales que deben cumplir las publicaciones</w:t>
      </w:r>
    </w:p>
    <w:p w:rsidR="00491132" w:rsidRPr="00491132" w:rsidRDefault="00491132" w:rsidP="00491132">
      <w:pPr>
        <w:numPr>
          <w:ilvl w:val="0"/>
          <w:numId w:val="1"/>
        </w:numPr>
        <w:spacing w:after="0" w:line="240" w:lineRule="auto"/>
        <w:ind w:left="0"/>
        <w:rPr>
          <w:rFonts w:ascii="Arial" w:eastAsia="Times New Roman" w:hAnsi="Arial" w:cs="Arial"/>
          <w:color w:val="555555"/>
          <w:sz w:val="24"/>
          <w:szCs w:val="24"/>
          <w:lang w:eastAsia="es-ES"/>
        </w:rPr>
      </w:pPr>
      <w:r w:rsidRPr="00491132">
        <w:rPr>
          <w:rFonts w:ascii="Arial" w:eastAsia="Times New Roman" w:hAnsi="Arial" w:cs="Arial"/>
          <w:b/>
          <w:bCs/>
          <w:color w:val="555555"/>
          <w:sz w:val="27"/>
          <w:szCs w:val="27"/>
          <w:lang w:eastAsia="es-ES"/>
        </w:rPr>
        <w:t>Tener respaldo institucional</w:t>
      </w:r>
    </w:p>
    <w:p w:rsidR="00491132" w:rsidRPr="00491132" w:rsidRDefault="00491132" w:rsidP="00491132">
      <w:pPr>
        <w:pStyle w:val="Prrafodelista"/>
        <w:numPr>
          <w:ilvl w:val="0"/>
          <w:numId w:val="20"/>
        </w:numPr>
        <w:spacing w:before="135" w:after="135" w:line="240" w:lineRule="auto"/>
        <w:ind w:left="284" w:hanging="142"/>
        <w:rPr>
          <w:rFonts w:ascii="Arial" w:eastAsia="Times New Roman" w:hAnsi="Arial" w:cs="Arial"/>
          <w:color w:val="555555"/>
          <w:sz w:val="24"/>
          <w:szCs w:val="24"/>
          <w:lang w:eastAsia="es-ES"/>
        </w:rPr>
      </w:pPr>
      <w:r w:rsidRPr="00491132">
        <w:rPr>
          <w:rFonts w:ascii="Arial" w:eastAsia="Times New Roman" w:hAnsi="Arial" w:cs="Arial"/>
          <w:color w:val="555555"/>
          <w:sz w:val="24"/>
          <w:szCs w:val="24"/>
          <w:lang w:eastAsia="es-ES"/>
        </w:rPr>
        <w:t>Colaboración, promoción, subvención, convenio o apoyo por parte de organismos del Principado de Asturias, Gobierno de España, CCAA, Universidad de Oviedo y UNED, organismos europeos u organismos internacionales como la ONU, la UNESCO…</w:t>
      </w:r>
    </w:p>
    <w:p w:rsidR="00491132" w:rsidRPr="00491132" w:rsidRDefault="00491132" w:rsidP="00491132">
      <w:pPr>
        <w:pStyle w:val="Prrafodelista"/>
        <w:numPr>
          <w:ilvl w:val="0"/>
          <w:numId w:val="20"/>
        </w:numPr>
        <w:spacing w:before="135" w:after="135" w:line="240" w:lineRule="auto"/>
        <w:ind w:left="284" w:hanging="142"/>
        <w:rPr>
          <w:rFonts w:ascii="Arial" w:eastAsia="Times New Roman" w:hAnsi="Arial" w:cs="Arial"/>
          <w:color w:val="555555"/>
          <w:sz w:val="24"/>
          <w:szCs w:val="24"/>
          <w:lang w:eastAsia="es-ES"/>
        </w:rPr>
      </w:pPr>
      <w:r w:rsidRPr="00491132">
        <w:rPr>
          <w:rFonts w:ascii="Arial" w:eastAsia="Times New Roman" w:hAnsi="Arial" w:cs="Arial"/>
          <w:color w:val="555555"/>
          <w:sz w:val="24"/>
          <w:szCs w:val="24"/>
          <w:lang w:eastAsia="es-ES"/>
        </w:rPr>
        <w:t>Este respaldo institucional debe ser verificable y estar claramente explicitado en la información: webs, blogs, redes sociales, bases, trípticos, carteles, vídeos, presentaciones, etc.</w:t>
      </w:r>
    </w:p>
    <w:p w:rsidR="00491132" w:rsidRPr="00491132" w:rsidRDefault="00491132" w:rsidP="00491132">
      <w:pPr>
        <w:pStyle w:val="Prrafodelista"/>
        <w:numPr>
          <w:ilvl w:val="0"/>
          <w:numId w:val="20"/>
        </w:numPr>
        <w:spacing w:before="135" w:after="135" w:line="240" w:lineRule="auto"/>
        <w:ind w:left="284" w:hanging="142"/>
        <w:rPr>
          <w:rFonts w:ascii="Arial" w:eastAsia="Times New Roman" w:hAnsi="Arial" w:cs="Arial"/>
          <w:color w:val="555555"/>
          <w:sz w:val="24"/>
          <w:szCs w:val="24"/>
          <w:lang w:eastAsia="es-ES"/>
        </w:rPr>
      </w:pPr>
      <w:r w:rsidRPr="00491132">
        <w:rPr>
          <w:rFonts w:ascii="Arial" w:eastAsia="Times New Roman" w:hAnsi="Arial" w:cs="Arial"/>
          <w:color w:val="555555"/>
          <w:sz w:val="24"/>
          <w:szCs w:val="24"/>
          <w:lang w:eastAsia="es-ES"/>
        </w:rPr>
        <w:t xml:space="preserve">Si no hay respaldo institucional explícito quedará a criterio de la Consejería, a través de </w:t>
      </w:r>
      <w:proofErr w:type="spellStart"/>
      <w:r w:rsidRPr="00491132">
        <w:rPr>
          <w:rFonts w:ascii="Arial" w:eastAsia="Times New Roman" w:hAnsi="Arial" w:cs="Arial"/>
          <w:color w:val="555555"/>
          <w:sz w:val="24"/>
          <w:szCs w:val="24"/>
          <w:lang w:eastAsia="es-ES"/>
        </w:rPr>
        <w:t>Educastur</w:t>
      </w:r>
      <w:proofErr w:type="spellEnd"/>
      <w:r w:rsidRPr="00491132">
        <w:rPr>
          <w:rFonts w:ascii="Arial" w:eastAsia="Times New Roman" w:hAnsi="Arial" w:cs="Arial"/>
          <w:color w:val="555555"/>
          <w:sz w:val="24"/>
          <w:szCs w:val="24"/>
          <w:lang w:eastAsia="es-ES"/>
        </w:rPr>
        <w:t>, del gabinete de la persona titular de la Consejería o del departamento competente en el tema, la valoración en cada caso del reconocido prestigio de la entidad o iniciativa y su interés educativo.</w:t>
      </w:r>
    </w:p>
    <w:p w:rsidR="00491132" w:rsidRDefault="00491132" w:rsidP="00491132">
      <w:pPr>
        <w:pStyle w:val="Prrafodelista"/>
        <w:numPr>
          <w:ilvl w:val="0"/>
          <w:numId w:val="20"/>
        </w:numPr>
        <w:spacing w:before="135" w:after="135" w:line="240" w:lineRule="auto"/>
        <w:ind w:left="284" w:hanging="142"/>
        <w:rPr>
          <w:rFonts w:ascii="Arial" w:eastAsia="Times New Roman" w:hAnsi="Arial" w:cs="Arial"/>
          <w:color w:val="555555"/>
          <w:sz w:val="24"/>
          <w:szCs w:val="24"/>
          <w:lang w:eastAsia="es-ES"/>
        </w:rPr>
      </w:pPr>
      <w:r w:rsidRPr="00491132">
        <w:rPr>
          <w:rFonts w:ascii="Arial" w:eastAsia="Times New Roman" w:hAnsi="Arial" w:cs="Arial"/>
          <w:color w:val="555555"/>
          <w:sz w:val="24"/>
          <w:szCs w:val="24"/>
          <w:lang w:eastAsia="es-ES"/>
        </w:rPr>
        <w:t xml:space="preserve">Con carácter general, no se publicarán las peticiones recibidas de los ayuntamientos de Asturias, o de terceros con el apoyo de los ayuntamientos, si su carácter es local. A este respecto se indica que hay 78 ayuntamientos en Asturias y para </w:t>
      </w:r>
      <w:proofErr w:type="spellStart"/>
      <w:r w:rsidRPr="00491132">
        <w:rPr>
          <w:rFonts w:ascii="Arial" w:eastAsia="Times New Roman" w:hAnsi="Arial" w:cs="Arial"/>
          <w:color w:val="555555"/>
          <w:sz w:val="24"/>
          <w:szCs w:val="24"/>
          <w:lang w:eastAsia="es-ES"/>
        </w:rPr>
        <w:t>Educastur</w:t>
      </w:r>
      <w:proofErr w:type="spellEnd"/>
      <w:r w:rsidRPr="00491132">
        <w:rPr>
          <w:rFonts w:ascii="Arial" w:eastAsia="Times New Roman" w:hAnsi="Arial" w:cs="Arial"/>
          <w:color w:val="555555"/>
          <w:sz w:val="24"/>
          <w:szCs w:val="24"/>
          <w:lang w:eastAsia="es-ES"/>
        </w:rPr>
        <w:t xml:space="preserve"> sería imposible atender todas las solicitudes. </w:t>
      </w:r>
    </w:p>
    <w:p w:rsidR="00491132" w:rsidRPr="00491132" w:rsidRDefault="00491132" w:rsidP="00491132">
      <w:pPr>
        <w:pStyle w:val="Prrafodelista"/>
        <w:numPr>
          <w:ilvl w:val="0"/>
          <w:numId w:val="20"/>
        </w:numPr>
        <w:spacing w:before="135" w:after="135" w:line="240" w:lineRule="auto"/>
        <w:ind w:left="284" w:hanging="142"/>
        <w:rPr>
          <w:rFonts w:ascii="Arial" w:eastAsia="Times New Roman" w:hAnsi="Arial" w:cs="Arial"/>
          <w:color w:val="555555"/>
          <w:sz w:val="24"/>
          <w:szCs w:val="24"/>
          <w:lang w:eastAsia="es-ES"/>
        </w:rPr>
      </w:pPr>
      <w:r>
        <w:rPr>
          <w:rFonts w:ascii="Arial" w:eastAsia="Times New Roman" w:hAnsi="Arial" w:cs="Arial"/>
          <w:color w:val="555555"/>
          <w:sz w:val="24"/>
          <w:szCs w:val="24"/>
          <w:lang w:eastAsia="es-ES"/>
        </w:rPr>
        <w:t>N</w:t>
      </w:r>
      <w:r w:rsidRPr="00491132">
        <w:rPr>
          <w:rFonts w:ascii="Arial" w:eastAsia="Times New Roman" w:hAnsi="Arial" w:cs="Arial"/>
          <w:color w:val="555555"/>
          <w:sz w:val="24"/>
          <w:szCs w:val="24"/>
          <w:lang w:eastAsia="es-ES"/>
        </w:rPr>
        <w:t>o obstante, se valorará el interés para toda la comunidad educativa asturiana o la procedencia de reenviar la solicitud a la web del CPR de la zona (Centros del Profesorado y de Recursos distribuidos en cuatro zonas geográficas).</w:t>
      </w:r>
    </w:p>
    <w:p w:rsidR="00491132" w:rsidRPr="00491132" w:rsidRDefault="00491132" w:rsidP="00491132">
      <w:pPr>
        <w:numPr>
          <w:ilvl w:val="0"/>
          <w:numId w:val="2"/>
        </w:numPr>
        <w:spacing w:after="0" w:line="240" w:lineRule="auto"/>
        <w:ind w:left="0"/>
        <w:rPr>
          <w:rFonts w:ascii="Arial" w:eastAsia="Times New Roman" w:hAnsi="Arial" w:cs="Arial"/>
          <w:color w:val="555555"/>
          <w:sz w:val="24"/>
          <w:szCs w:val="24"/>
          <w:lang w:eastAsia="es-ES"/>
        </w:rPr>
      </w:pPr>
      <w:r w:rsidRPr="00491132">
        <w:rPr>
          <w:rFonts w:ascii="Arial" w:eastAsia="Times New Roman" w:hAnsi="Arial" w:cs="Arial"/>
          <w:b/>
          <w:bCs/>
          <w:color w:val="555555"/>
          <w:sz w:val="27"/>
          <w:szCs w:val="27"/>
          <w:lang w:eastAsia="es-ES"/>
        </w:rPr>
        <w:lastRenderedPageBreak/>
        <w:t>No tener ánimo de lucro, interés comercial o publicidad</w:t>
      </w:r>
    </w:p>
    <w:p w:rsidR="00491132" w:rsidRPr="00491132" w:rsidRDefault="00491132" w:rsidP="00491132">
      <w:pPr>
        <w:pStyle w:val="Prrafodelista"/>
        <w:numPr>
          <w:ilvl w:val="0"/>
          <w:numId w:val="20"/>
        </w:numPr>
        <w:spacing w:before="135" w:after="135" w:line="240" w:lineRule="auto"/>
        <w:ind w:left="284" w:hanging="142"/>
        <w:rPr>
          <w:rFonts w:ascii="Arial" w:eastAsia="Times New Roman" w:hAnsi="Arial" w:cs="Arial"/>
          <w:color w:val="555555"/>
          <w:sz w:val="24"/>
          <w:szCs w:val="24"/>
          <w:lang w:eastAsia="es-ES"/>
        </w:rPr>
      </w:pPr>
      <w:r w:rsidRPr="00491132">
        <w:rPr>
          <w:rFonts w:ascii="Arial" w:eastAsia="Times New Roman" w:hAnsi="Arial" w:cs="Arial"/>
          <w:color w:val="555555"/>
          <w:sz w:val="24"/>
          <w:szCs w:val="24"/>
          <w:lang w:eastAsia="es-ES"/>
        </w:rPr>
        <w:t>Pueden ser actividades que impliquen una cuota, siempre que esta sea ajustada y en concepto de gastos de funcionamiento o desarrollo de la propia actividad, nunca con ánimo de lucro.</w:t>
      </w:r>
    </w:p>
    <w:p w:rsidR="00491132" w:rsidRPr="00491132" w:rsidRDefault="00491132" w:rsidP="00491132">
      <w:pPr>
        <w:pStyle w:val="Prrafodelista"/>
        <w:numPr>
          <w:ilvl w:val="0"/>
          <w:numId w:val="20"/>
        </w:numPr>
        <w:spacing w:before="135" w:after="135" w:line="240" w:lineRule="auto"/>
        <w:ind w:left="284" w:hanging="142"/>
        <w:rPr>
          <w:rFonts w:ascii="Arial" w:eastAsia="Times New Roman" w:hAnsi="Arial" w:cs="Arial"/>
          <w:color w:val="555555"/>
          <w:sz w:val="24"/>
          <w:szCs w:val="24"/>
          <w:lang w:eastAsia="es-ES"/>
        </w:rPr>
      </w:pPr>
      <w:r w:rsidRPr="00491132">
        <w:rPr>
          <w:rFonts w:ascii="Arial" w:eastAsia="Times New Roman" w:hAnsi="Arial" w:cs="Arial"/>
          <w:color w:val="555555"/>
          <w:sz w:val="24"/>
          <w:szCs w:val="24"/>
          <w:lang w:eastAsia="es-ES"/>
        </w:rPr>
        <w:t>No se admite publicidad ni difusión con interés comercial.</w:t>
      </w:r>
    </w:p>
    <w:p w:rsidR="00491132" w:rsidRPr="00491132" w:rsidRDefault="00491132" w:rsidP="00491132">
      <w:pPr>
        <w:numPr>
          <w:ilvl w:val="0"/>
          <w:numId w:val="3"/>
        </w:numPr>
        <w:spacing w:after="0" w:line="240" w:lineRule="auto"/>
        <w:ind w:left="0"/>
        <w:rPr>
          <w:rFonts w:ascii="Arial" w:eastAsia="Times New Roman" w:hAnsi="Arial" w:cs="Arial"/>
          <w:color w:val="555555"/>
          <w:sz w:val="24"/>
          <w:szCs w:val="24"/>
          <w:lang w:eastAsia="es-ES"/>
        </w:rPr>
      </w:pPr>
      <w:r w:rsidRPr="00491132">
        <w:rPr>
          <w:rFonts w:ascii="Arial" w:eastAsia="Times New Roman" w:hAnsi="Arial" w:cs="Arial"/>
          <w:b/>
          <w:bCs/>
          <w:color w:val="555555"/>
          <w:sz w:val="27"/>
          <w:szCs w:val="27"/>
          <w:lang w:eastAsia="es-ES"/>
        </w:rPr>
        <w:t>Guardar escrupuloso respeto a los valores democráticos</w:t>
      </w:r>
    </w:p>
    <w:p w:rsidR="00491132" w:rsidRPr="00491132" w:rsidRDefault="00491132" w:rsidP="00491132">
      <w:pPr>
        <w:pStyle w:val="Prrafodelista"/>
        <w:numPr>
          <w:ilvl w:val="0"/>
          <w:numId w:val="20"/>
        </w:numPr>
        <w:spacing w:before="135" w:after="135" w:line="240" w:lineRule="auto"/>
        <w:ind w:left="284" w:hanging="142"/>
        <w:rPr>
          <w:rFonts w:ascii="Arial" w:eastAsia="Times New Roman" w:hAnsi="Arial" w:cs="Arial"/>
          <w:color w:val="555555"/>
          <w:sz w:val="24"/>
          <w:szCs w:val="24"/>
          <w:lang w:eastAsia="es-ES"/>
        </w:rPr>
      </w:pPr>
      <w:r w:rsidRPr="00491132">
        <w:rPr>
          <w:rFonts w:ascii="Arial" w:eastAsia="Times New Roman" w:hAnsi="Arial" w:cs="Arial"/>
          <w:color w:val="555555"/>
          <w:sz w:val="24"/>
          <w:szCs w:val="24"/>
          <w:lang w:eastAsia="es-ES"/>
        </w:rPr>
        <w:t>Pleno respeto a los valores democráticos y de convivencia y al marco legal vigente. No se admiten publicaciones con intencionalidad política.</w:t>
      </w:r>
    </w:p>
    <w:p w:rsidR="00491132" w:rsidRPr="00491132" w:rsidRDefault="00491132" w:rsidP="00491132">
      <w:pPr>
        <w:numPr>
          <w:ilvl w:val="0"/>
          <w:numId w:val="4"/>
        </w:numPr>
        <w:spacing w:after="0" w:line="240" w:lineRule="auto"/>
        <w:ind w:left="0"/>
        <w:rPr>
          <w:rFonts w:ascii="Arial" w:eastAsia="Times New Roman" w:hAnsi="Arial" w:cs="Arial"/>
          <w:color w:val="555555"/>
          <w:sz w:val="24"/>
          <w:szCs w:val="24"/>
          <w:lang w:eastAsia="es-ES"/>
        </w:rPr>
      </w:pPr>
      <w:r w:rsidRPr="00491132">
        <w:rPr>
          <w:rFonts w:ascii="Arial" w:eastAsia="Times New Roman" w:hAnsi="Arial" w:cs="Arial"/>
          <w:b/>
          <w:bCs/>
          <w:color w:val="555555"/>
          <w:sz w:val="27"/>
          <w:szCs w:val="27"/>
          <w:lang w:eastAsia="es-ES"/>
        </w:rPr>
        <w:t>No promover ningún tipo de discriminación</w:t>
      </w:r>
    </w:p>
    <w:p w:rsidR="00491132" w:rsidRPr="00491132" w:rsidRDefault="00491132" w:rsidP="00491132">
      <w:pPr>
        <w:pStyle w:val="Prrafodelista"/>
        <w:numPr>
          <w:ilvl w:val="0"/>
          <w:numId w:val="20"/>
        </w:numPr>
        <w:spacing w:before="135" w:after="135" w:line="240" w:lineRule="auto"/>
        <w:ind w:left="284" w:hanging="142"/>
        <w:rPr>
          <w:rFonts w:ascii="Arial" w:eastAsia="Times New Roman" w:hAnsi="Arial" w:cs="Arial"/>
          <w:color w:val="555555"/>
          <w:sz w:val="24"/>
          <w:szCs w:val="24"/>
          <w:lang w:eastAsia="es-ES"/>
        </w:rPr>
      </w:pPr>
      <w:r w:rsidRPr="00491132">
        <w:rPr>
          <w:rFonts w:ascii="Arial" w:eastAsia="Times New Roman" w:hAnsi="Arial" w:cs="Arial"/>
          <w:color w:val="555555"/>
          <w:sz w:val="24"/>
          <w:szCs w:val="24"/>
          <w:lang w:eastAsia="es-ES"/>
        </w:rPr>
        <w:t>Por motivos de discapacidad, procedencia, género, situación social, etc.</w:t>
      </w:r>
    </w:p>
    <w:p w:rsidR="00491132" w:rsidRPr="00491132" w:rsidRDefault="00491132" w:rsidP="00491132">
      <w:pPr>
        <w:numPr>
          <w:ilvl w:val="0"/>
          <w:numId w:val="5"/>
        </w:numPr>
        <w:spacing w:after="0" w:line="240" w:lineRule="auto"/>
        <w:ind w:left="0"/>
        <w:rPr>
          <w:rFonts w:ascii="Arial" w:eastAsia="Times New Roman" w:hAnsi="Arial" w:cs="Arial"/>
          <w:color w:val="555555"/>
          <w:sz w:val="24"/>
          <w:szCs w:val="24"/>
          <w:lang w:eastAsia="es-ES"/>
        </w:rPr>
      </w:pPr>
      <w:r w:rsidRPr="00491132">
        <w:rPr>
          <w:rFonts w:ascii="Arial" w:eastAsia="Times New Roman" w:hAnsi="Arial" w:cs="Arial"/>
          <w:b/>
          <w:bCs/>
          <w:color w:val="555555"/>
          <w:sz w:val="27"/>
          <w:szCs w:val="27"/>
          <w:lang w:eastAsia="es-ES"/>
        </w:rPr>
        <w:t>Ofrecer un programa con una mínima estructura educativa</w:t>
      </w:r>
    </w:p>
    <w:p w:rsidR="00491132" w:rsidRPr="00491132" w:rsidRDefault="00491132" w:rsidP="00491132">
      <w:pPr>
        <w:pStyle w:val="Prrafodelista"/>
        <w:numPr>
          <w:ilvl w:val="0"/>
          <w:numId w:val="20"/>
        </w:numPr>
        <w:spacing w:before="135" w:after="135" w:line="240" w:lineRule="auto"/>
        <w:ind w:left="284" w:hanging="142"/>
        <w:rPr>
          <w:rFonts w:ascii="Arial" w:eastAsia="Times New Roman" w:hAnsi="Arial" w:cs="Arial"/>
          <w:color w:val="555555"/>
          <w:sz w:val="24"/>
          <w:szCs w:val="24"/>
          <w:lang w:eastAsia="es-ES"/>
        </w:rPr>
      </w:pPr>
      <w:r w:rsidRPr="00491132">
        <w:rPr>
          <w:rFonts w:ascii="Arial" w:eastAsia="Times New Roman" w:hAnsi="Arial" w:cs="Arial"/>
          <w:color w:val="555555"/>
          <w:sz w:val="24"/>
          <w:szCs w:val="24"/>
          <w:lang w:eastAsia="es-ES"/>
        </w:rPr>
        <w:t>Planteamiento didáctico: objetivos educativos, público objetivo, temáticas, orientaciones, materiales, etc.</w:t>
      </w:r>
    </w:p>
    <w:p w:rsidR="00491132" w:rsidRPr="00491132" w:rsidRDefault="00491132" w:rsidP="00491132">
      <w:pPr>
        <w:pStyle w:val="Prrafodelista"/>
        <w:numPr>
          <w:ilvl w:val="0"/>
          <w:numId w:val="20"/>
        </w:numPr>
        <w:spacing w:before="135" w:after="135" w:line="240" w:lineRule="auto"/>
        <w:ind w:left="284" w:hanging="142"/>
        <w:rPr>
          <w:rFonts w:ascii="Arial" w:eastAsia="Times New Roman" w:hAnsi="Arial" w:cs="Arial"/>
          <w:color w:val="555555"/>
          <w:sz w:val="24"/>
          <w:szCs w:val="24"/>
          <w:lang w:eastAsia="es-ES"/>
        </w:rPr>
      </w:pPr>
      <w:r w:rsidRPr="00491132">
        <w:rPr>
          <w:rFonts w:ascii="Arial" w:eastAsia="Times New Roman" w:hAnsi="Arial" w:cs="Arial"/>
          <w:color w:val="555555"/>
          <w:sz w:val="24"/>
          <w:szCs w:val="24"/>
          <w:lang w:eastAsia="es-ES"/>
        </w:rPr>
        <w:t>Sistema de inscripción, plan de visitas, adecuación del personal acompañante, calendario y horario, organización de plazas y grupos, transporte, precio, etc.</w:t>
      </w:r>
    </w:p>
    <w:p w:rsidR="00491132" w:rsidRPr="00491132" w:rsidRDefault="00491132" w:rsidP="00491132">
      <w:pPr>
        <w:pStyle w:val="Prrafodelista"/>
        <w:numPr>
          <w:ilvl w:val="0"/>
          <w:numId w:val="20"/>
        </w:numPr>
        <w:spacing w:before="135" w:after="135" w:line="240" w:lineRule="auto"/>
        <w:ind w:left="284" w:hanging="142"/>
        <w:rPr>
          <w:rFonts w:ascii="Arial" w:eastAsia="Times New Roman" w:hAnsi="Arial" w:cs="Arial"/>
          <w:color w:val="555555"/>
          <w:sz w:val="24"/>
          <w:szCs w:val="24"/>
          <w:lang w:eastAsia="es-ES"/>
        </w:rPr>
      </w:pPr>
      <w:r w:rsidRPr="00491132">
        <w:rPr>
          <w:rFonts w:ascii="Arial" w:eastAsia="Times New Roman" w:hAnsi="Arial" w:cs="Arial"/>
          <w:color w:val="555555"/>
          <w:sz w:val="24"/>
          <w:szCs w:val="24"/>
          <w:lang w:eastAsia="es-ES"/>
        </w:rPr>
        <w:t>En el caso de concursos: formatos de entrega, inscripción, premios, jurados, derechos sobre las obras y difusión, permisos legales, gastos de viaje y manutención, etc.</w:t>
      </w:r>
    </w:p>
    <w:p w:rsidR="00491132" w:rsidRPr="00491132" w:rsidRDefault="00491132" w:rsidP="00491132">
      <w:pPr>
        <w:pStyle w:val="Prrafodelista"/>
        <w:numPr>
          <w:ilvl w:val="0"/>
          <w:numId w:val="20"/>
        </w:numPr>
        <w:spacing w:before="135" w:after="135" w:line="240" w:lineRule="auto"/>
        <w:ind w:left="284" w:hanging="142"/>
        <w:rPr>
          <w:rFonts w:ascii="Arial" w:eastAsia="Times New Roman" w:hAnsi="Arial" w:cs="Arial"/>
          <w:color w:val="555555"/>
          <w:sz w:val="24"/>
          <w:szCs w:val="24"/>
          <w:lang w:eastAsia="es-ES"/>
        </w:rPr>
      </w:pPr>
      <w:r w:rsidRPr="00491132">
        <w:rPr>
          <w:rFonts w:ascii="Arial" w:eastAsia="Times New Roman" w:hAnsi="Arial" w:cs="Arial"/>
          <w:color w:val="555555"/>
          <w:sz w:val="24"/>
          <w:szCs w:val="24"/>
          <w:lang w:eastAsia="es-ES"/>
        </w:rPr>
        <w:t>Cuestiones de seguridad especialmente relacionada con la adaptación a menores.</w:t>
      </w:r>
    </w:p>
    <w:p w:rsidR="00491132" w:rsidRPr="00491132" w:rsidRDefault="00491132" w:rsidP="00491132">
      <w:pPr>
        <w:pStyle w:val="Prrafodelista"/>
        <w:numPr>
          <w:ilvl w:val="0"/>
          <w:numId w:val="20"/>
        </w:numPr>
        <w:spacing w:before="135" w:after="135" w:line="240" w:lineRule="auto"/>
        <w:ind w:left="284" w:hanging="142"/>
        <w:rPr>
          <w:rFonts w:ascii="Arial" w:eastAsia="Times New Roman" w:hAnsi="Arial" w:cs="Arial"/>
          <w:color w:val="555555"/>
          <w:sz w:val="24"/>
          <w:szCs w:val="24"/>
          <w:lang w:eastAsia="es-ES"/>
        </w:rPr>
      </w:pPr>
      <w:r w:rsidRPr="00491132">
        <w:rPr>
          <w:rFonts w:ascii="Arial" w:eastAsia="Times New Roman" w:hAnsi="Arial" w:cs="Arial"/>
          <w:color w:val="555555"/>
          <w:sz w:val="24"/>
          <w:szCs w:val="24"/>
          <w:lang w:eastAsia="es-ES"/>
        </w:rPr>
        <w:t>Accesibilidad: posibles necesidades específicas de apoyo educativo (transporte, movilidad, etc.). En su caso, menús adaptados a problemas alimentarios.</w:t>
      </w:r>
    </w:p>
    <w:p w:rsidR="00491132" w:rsidRPr="00491132" w:rsidRDefault="00491132" w:rsidP="00491132">
      <w:pPr>
        <w:numPr>
          <w:ilvl w:val="0"/>
          <w:numId w:val="6"/>
        </w:numPr>
        <w:spacing w:after="0" w:line="240" w:lineRule="auto"/>
        <w:ind w:left="0"/>
        <w:rPr>
          <w:rFonts w:ascii="Arial" w:eastAsia="Times New Roman" w:hAnsi="Arial" w:cs="Arial"/>
          <w:color w:val="555555"/>
          <w:sz w:val="24"/>
          <w:szCs w:val="24"/>
          <w:lang w:eastAsia="es-ES"/>
        </w:rPr>
      </w:pPr>
      <w:r w:rsidRPr="00491132">
        <w:rPr>
          <w:rFonts w:ascii="Arial" w:eastAsia="Times New Roman" w:hAnsi="Arial" w:cs="Arial"/>
          <w:b/>
          <w:bCs/>
          <w:color w:val="555555"/>
          <w:sz w:val="27"/>
          <w:szCs w:val="27"/>
          <w:lang w:eastAsia="es-ES"/>
        </w:rPr>
        <w:t>Contemplar la protección de datos de carácter personal</w:t>
      </w:r>
    </w:p>
    <w:p w:rsidR="00491132" w:rsidRPr="00491132" w:rsidRDefault="00491132" w:rsidP="00491132">
      <w:pPr>
        <w:pStyle w:val="Prrafodelista"/>
        <w:numPr>
          <w:ilvl w:val="0"/>
          <w:numId w:val="20"/>
        </w:numPr>
        <w:spacing w:before="135" w:after="135" w:line="240" w:lineRule="auto"/>
        <w:ind w:left="284" w:hanging="142"/>
        <w:rPr>
          <w:rFonts w:ascii="Arial" w:eastAsia="Times New Roman" w:hAnsi="Arial" w:cs="Arial"/>
          <w:color w:val="555555"/>
          <w:sz w:val="24"/>
          <w:szCs w:val="24"/>
          <w:lang w:eastAsia="es-ES"/>
        </w:rPr>
      </w:pPr>
      <w:r w:rsidRPr="00491132">
        <w:rPr>
          <w:rFonts w:ascii="Arial" w:eastAsia="Times New Roman" w:hAnsi="Arial" w:cs="Arial"/>
          <w:color w:val="555555"/>
          <w:sz w:val="24"/>
          <w:szCs w:val="24"/>
          <w:lang w:eastAsia="es-ES"/>
        </w:rPr>
        <w:t>Respetar la regulación del uso de datos e imagen personal (según legislación vigente LOPD) en webs, blogs, galerías de fotos, vídeos, redes sociales, etc., sobre todo en el caso de menores.</w:t>
      </w:r>
    </w:p>
    <w:p w:rsidR="00491132" w:rsidRPr="00491132" w:rsidRDefault="00491132" w:rsidP="00491132">
      <w:pPr>
        <w:numPr>
          <w:ilvl w:val="0"/>
          <w:numId w:val="7"/>
        </w:numPr>
        <w:spacing w:after="0" w:line="240" w:lineRule="auto"/>
        <w:ind w:left="0"/>
        <w:rPr>
          <w:rFonts w:ascii="Arial" w:eastAsia="Times New Roman" w:hAnsi="Arial" w:cs="Arial"/>
          <w:color w:val="555555"/>
          <w:sz w:val="24"/>
          <w:szCs w:val="24"/>
          <w:lang w:eastAsia="es-ES"/>
        </w:rPr>
      </w:pPr>
      <w:r w:rsidRPr="00491132">
        <w:rPr>
          <w:rFonts w:ascii="Arial" w:eastAsia="Times New Roman" w:hAnsi="Arial" w:cs="Arial"/>
          <w:b/>
          <w:bCs/>
          <w:color w:val="555555"/>
          <w:sz w:val="27"/>
          <w:szCs w:val="27"/>
          <w:lang w:eastAsia="es-ES"/>
        </w:rPr>
        <w:t>Adaptarse al formato de solicitud</w:t>
      </w:r>
    </w:p>
    <w:p w:rsidR="00491132" w:rsidRPr="00491132" w:rsidRDefault="00491132" w:rsidP="00491132">
      <w:pPr>
        <w:pStyle w:val="Prrafodelista"/>
        <w:numPr>
          <w:ilvl w:val="0"/>
          <w:numId w:val="20"/>
        </w:numPr>
        <w:spacing w:before="135" w:after="135" w:line="240" w:lineRule="auto"/>
        <w:ind w:left="284" w:hanging="142"/>
        <w:rPr>
          <w:rFonts w:ascii="Arial" w:eastAsia="Times New Roman" w:hAnsi="Arial" w:cs="Arial"/>
          <w:color w:val="555555"/>
          <w:sz w:val="24"/>
          <w:szCs w:val="24"/>
          <w:lang w:eastAsia="es-ES"/>
        </w:rPr>
      </w:pPr>
      <w:r w:rsidRPr="00491132">
        <w:rPr>
          <w:rFonts w:ascii="Arial" w:eastAsia="Times New Roman" w:hAnsi="Arial" w:cs="Arial"/>
          <w:color w:val="555555"/>
          <w:sz w:val="24"/>
          <w:szCs w:val="24"/>
          <w:lang w:eastAsia="es-ES"/>
        </w:rPr>
        <w:t xml:space="preserve">La información que acompaña a la solicitud de publicación debe ajustarse al formato establecido por </w:t>
      </w:r>
      <w:proofErr w:type="spellStart"/>
      <w:r w:rsidRPr="00491132">
        <w:rPr>
          <w:rFonts w:ascii="Arial" w:eastAsia="Times New Roman" w:hAnsi="Arial" w:cs="Arial"/>
          <w:color w:val="555555"/>
          <w:sz w:val="24"/>
          <w:szCs w:val="24"/>
          <w:lang w:eastAsia="es-ES"/>
        </w:rPr>
        <w:t>Educastur</w:t>
      </w:r>
      <w:proofErr w:type="spellEnd"/>
      <w:r w:rsidRPr="00491132">
        <w:rPr>
          <w:rFonts w:ascii="Arial" w:eastAsia="Times New Roman" w:hAnsi="Arial" w:cs="Arial"/>
          <w:color w:val="555555"/>
          <w:sz w:val="24"/>
          <w:szCs w:val="24"/>
          <w:lang w:eastAsia="es-ES"/>
        </w:rPr>
        <w:t>: cumplimentar la ficha de solicitud, formatos de imagen y multimedia, optimización del peso de documentos, etc.</w:t>
      </w:r>
    </w:p>
    <w:p w:rsidR="00491132" w:rsidRDefault="00491132" w:rsidP="00491132">
      <w:pPr>
        <w:spacing w:before="135" w:after="135" w:line="240" w:lineRule="auto"/>
        <w:rPr>
          <w:rFonts w:ascii="Arial" w:eastAsia="Times New Roman" w:hAnsi="Arial" w:cs="Arial"/>
          <w:b/>
          <w:bCs/>
          <w:color w:val="0099CC"/>
          <w:sz w:val="33"/>
          <w:szCs w:val="33"/>
          <w:lang w:eastAsia="es-ES"/>
        </w:rPr>
      </w:pPr>
      <w:bookmarkStart w:id="1" w:name="secciones"/>
      <w:bookmarkEnd w:id="1"/>
    </w:p>
    <w:p w:rsidR="00491132" w:rsidRPr="00491132" w:rsidRDefault="00491132" w:rsidP="00491132">
      <w:pPr>
        <w:spacing w:before="135" w:after="135" w:line="240" w:lineRule="auto"/>
        <w:rPr>
          <w:rFonts w:ascii="Arial" w:eastAsia="Times New Roman" w:hAnsi="Arial" w:cs="Arial"/>
          <w:color w:val="555555"/>
          <w:sz w:val="24"/>
          <w:szCs w:val="24"/>
          <w:lang w:eastAsia="es-ES"/>
        </w:rPr>
      </w:pPr>
      <w:r w:rsidRPr="00491132">
        <w:rPr>
          <w:rFonts w:ascii="Arial" w:eastAsia="Times New Roman" w:hAnsi="Arial" w:cs="Arial"/>
          <w:b/>
          <w:bCs/>
          <w:color w:val="0099CC"/>
          <w:sz w:val="33"/>
          <w:szCs w:val="33"/>
          <w:lang w:eastAsia="es-ES"/>
        </w:rPr>
        <w:t xml:space="preserve">Secciones de </w:t>
      </w:r>
      <w:proofErr w:type="spellStart"/>
      <w:r w:rsidRPr="00491132">
        <w:rPr>
          <w:rFonts w:ascii="Arial" w:eastAsia="Times New Roman" w:hAnsi="Arial" w:cs="Arial"/>
          <w:b/>
          <w:bCs/>
          <w:color w:val="0099CC"/>
          <w:sz w:val="33"/>
          <w:szCs w:val="33"/>
          <w:lang w:eastAsia="es-ES"/>
        </w:rPr>
        <w:t>Educastur</w:t>
      </w:r>
      <w:proofErr w:type="spellEnd"/>
      <w:r w:rsidRPr="00491132">
        <w:rPr>
          <w:rFonts w:ascii="Arial" w:eastAsia="Times New Roman" w:hAnsi="Arial" w:cs="Arial"/>
          <w:b/>
          <w:bCs/>
          <w:color w:val="0099CC"/>
          <w:sz w:val="33"/>
          <w:szCs w:val="33"/>
          <w:lang w:eastAsia="es-ES"/>
        </w:rPr>
        <w:t xml:space="preserve"> y criterios específicos</w:t>
      </w:r>
    </w:p>
    <w:p w:rsidR="00491132" w:rsidRPr="00491132" w:rsidRDefault="00491132" w:rsidP="00491132">
      <w:pPr>
        <w:spacing w:before="135" w:after="135" w:line="240" w:lineRule="auto"/>
        <w:rPr>
          <w:rFonts w:ascii="Arial" w:eastAsia="Times New Roman" w:hAnsi="Arial" w:cs="Arial"/>
          <w:color w:val="555555"/>
          <w:sz w:val="24"/>
          <w:szCs w:val="24"/>
          <w:lang w:eastAsia="es-ES"/>
        </w:rPr>
      </w:pPr>
      <w:proofErr w:type="spellStart"/>
      <w:r w:rsidRPr="00491132">
        <w:rPr>
          <w:rFonts w:ascii="Arial" w:eastAsia="Times New Roman" w:hAnsi="Arial" w:cs="Arial"/>
          <w:color w:val="555555"/>
          <w:sz w:val="24"/>
          <w:szCs w:val="24"/>
          <w:lang w:eastAsia="es-ES"/>
        </w:rPr>
        <w:t>Educastur</w:t>
      </w:r>
      <w:proofErr w:type="spellEnd"/>
      <w:r w:rsidRPr="00491132">
        <w:rPr>
          <w:rFonts w:ascii="Arial" w:eastAsia="Times New Roman" w:hAnsi="Arial" w:cs="Arial"/>
          <w:color w:val="555555"/>
          <w:sz w:val="24"/>
          <w:szCs w:val="24"/>
          <w:lang w:eastAsia="es-ES"/>
        </w:rPr>
        <w:t xml:space="preserve"> ofrece diversas zonas de publicación según la temática y finalidad de la actividad que se solicite publicar. A cada sección le son aplicables los anteriores criterios de publicación generales y los específicos que se indican a continuación:</w:t>
      </w:r>
    </w:p>
    <w:p w:rsidR="00491132" w:rsidRPr="00491132" w:rsidRDefault="00491132" w:rsidP="00491132">
      <w:pPr>
        <w:numPr>
          <w:ilvl w:val="0"/>
          <w:numId w:val="8"/>
        </w:numPr>
        <w:spacing w:after="0" w:line="240" w:lineRule="auto"/>
        <w:ind w:left="0"/>
        <w:rPr>
          <w:rFonts w:ascii="Arial" w:eastAsia="Times New Roman" w:hAnsi="Arial" w:cs="Arial"/>
          <w:color w:val="555555"/>
          <w:sz w:val="24"/>
          <w:szCs w:val="24"/>
          <w:lang w:eastAsia="es-ES"/>
        </w:rPr>
      </w:pPr>
      <w:r w:rsidRPr="00491132">
        <w:rPr>
          <w:rFonts w:ascii="Arial" w:eastAsia="Times New Roman" w:hAnsi="Arial" w:cs="Arial"/>
          <w:b/>
          <w:bCs/>
          <w:color w:val="555555"/>
          <w:sz w:val="24"/>
          <w:szCs w:val="24"/>
          <w:lang w:eastAsia="es-ES"/>
        </w:rPr>
        <w:t>Portada y twitter</w:t>
      </w:r>
      <w:r w:rsidRPr="00491132">
        <w:rPr>
          <w:rFonts w:ascii="Arial" w:eastAsia="Times New Roman" w:hAnsi="Arial" w:cs="Arial"/>
          <w:color w:val="555555"/>
          <w:sz w:val="24"/>
          <w:szCs w:val="24"/>
          <w:lang w:eastAsia="es-ES"/>
        </w:rPr>
        <w:t xml:space="preserve">. Todas las noticias publicadas en cualquiera de las secciones del  portal se ven en la portada en orden cronológico inverso y van cayendo a </w:t>
      </w:r>
      <w:r w:rsidRPr="00491132">
        <w:rPr>
          <w:rFonts w:ascii="Arial" w:eastAsia="Times New Roman" w:hAnsi="Arial" w:cs="Arial"/>
          <w:color w:val="555555"/>
          <w:sz w:val="24"/>
          <w:szCs w:val="24"/>
          <w:lang w:eastAsia="es-ES"/>
        </w:rPr>
        <w:lastRenderedPageBreak/>
        <w:t xml:space="preserve">medida que se publican nuevas noticias. Las noticias permanecen visibles y con enlace permanente en la sección de </w:t>
      </w:r>
      <w:proofErr w:type="spellStart"/>
      <w:r w:rsidRPr="00491132">
        <w:rPr>
          <w:rFonts w:ascii="Arial" w:eastAsia="Times New Roman" w:hAnsi="Arial" w:cs="Arial"/>
          <w:color w:val="555555"/>
          <w:sz w:val="24"/>
          <w:szCs w:val="24"/>
          <w:lang w:eastAsia="es-ES"/>
        </w:rPr>
        <w:t>Educastur</w:t>
      </w:r>
      <w:proofErr w:type="spellEnd"/>
      <w:r w:rsidRPr="00491132">
        <w:rPr>
          <w:rFonts w:ascii="Arial" w:eastAsia="Times New Roman" w:hAnsi="Arial" w:cs="Arial"/>
          <w:color w:val="555555"/>
          <w:sz w:val="24"/>
          <w:szCs w:val="24"/>
          <w:lang w:eastAsia="es-ES"/>
        </w:rPr>
        <w:t xml:space="preserve"> que corresponde al tema de la publicación.</w:t>
      </w:r>
    </w:p>
    <w:p w:rsidR="00491132" w:rsidRPr="00491132" w:rsidRDefault="00491132" w:rsidP="00491132">
      <w:pPr>
        <w:pStyle w:val="Prrafodelista"/>
        <w:numPr>
          <w:ilvl w:val="0"/>
          <w:numId w:val="20"/>
        </w:numPr>
        <w:spacing w:before="135" w:after="135" w:line="240" w:lineRule="auto"/>
        <w:ind w:left="284" w:hanging="142"/>
        <w:rPr>
          <w:rFonts w:ascii="Arial" w:eastAsia="Times New Roman" w:hAnsi="Arial" w:cs="Arial"/>
          <w:color w:val="555555"/>
          <w:sz w:val="24"/>
          <w:szCs w:val="24"/>
          <w:lang w:eastAsia="es-ES"/>
        </w:rPr>
      </w:pPr>
      <w:r w:rsidRPr="00491132">
        <w:rPr>
          <w:rFonts w:ascii="Arial" w:eastAsia="Times New Roman" w:hAnsi="Arial" w:cs="Arial"/>
          <w:color w:val="555555"/>
          <w:sz w:val="24"/>
          <w:szCs w:val="24"/>
          <w:lang w:eastAsia="es-ES"/>
        </w:rPr>
        <w:t xml:space="preserve">Todas las noticias se publican automáticamente en el twitter de </w:t>
      </w:r>
      <w:proofErr w:type="spellStart"/>
      <w:r w:rsidRPr="00491132">
        <w:rPr>
          <w:rFonts w:ascii="Arial" w:eastAsia="Times New Roman" w:hAnsi="Arial" w:cs="Arial"/>
          <w:color w:val="555555"/>
          <w:sz w:val="24"/>
          <w:szCs w:val="24"/>
          <w:lang w:eastAsia="es-ES"/>
        </w:rPr>
        <w:t>Educastur</w:t>
      </w:r>
      <w:proofErr w:type="spellEnd"/>
      <w:r w:rsidRPr="00491132">
        <w:rPr>
          <w:rFonts w:ascii="Arial" w:eastAsia="Times New Roman" w:hAnsi="Arial" w:cs="Arial"/>
          <w:color w:val="555555"/>
          <w:sz w:val="24"/>
          <w:szCs w:val="24"/>
          <w:lang w:eastAsia="es-ES"/>
        </w:rPr>
        <w:t>: </w:t>
      </w:r>
      <w:hyperlink r:id="rId6" w:tgtFrame="_blank" w:history="1">
        <w:r w:rsidRPr="00491132">
          <w:rPr>
            <w:rFonts w:ascii="Arial" w:eastAsia="Times New Roman" w:hAnsi="Arial" w:cs="Arial"/>
            <w:color w:val="555555"/>
            <w:sz w:val="24"/>
            <w:szCs w:val="24"/>
            <w:u w:val="single"/>
            <w:lang w:eastAsia="es-ES"/>
          </w:rPr>
          <w:t>@</w:t>
        </w:r>
        <w:proofErr w:type="spellStart"/>
        <w:r w:rsidRPr="00491132">
          <w:rPr>
            <w:rFonts w:ascii="Arial" w:eastAsia="Times New Roman" w:hAnsi="Arial" w:cs="Arial"/>
            <w:color w:val="555555"/>
            <w:sz w:val="24"/>
            <w:szCs w:val="24"/>
            <w:u w:val="single"/>
            <w:lang w:eastAsia="es-ES"/>
          </w:rPr>
          <w:t>Educastur</w:t>
        </w:r>
        <w:proofErr w:type="spellEnd"/>
      </w:hyperlink>
    </w:p>
    <w:p w:rsidR="00491132" w:rsidRPr="00491132" w:rsidRDefault="00491132" w:rsidP="00491132">
      <w:pPr>
        <w:numPr>
          <w:ilvl w:val="0"/>
          <w:numId w:val="9"/>
        </w:numPr>
        <w:spacing w:after="0" w:line="240" w:lineRule="auto"/>
        <w:ind w:left="0"/>
        <w:rPr>
          <w:rFonts w:ascii="Arial" w:eastAsia="Times New Roman" w:hAnsi="Arial" w:cs="Arial"/>
          <w:color w:val="555555"/>
          <w:sz w:val="24"/>
          <w:szCs w:val="24"/>
          <w:lang w:eastAsia="es-ES"/>
        </w:rPr>
      </w:pPr>
      <w:r w:rsidRPr="00491132">
        <w:rPr>
          <w:rFonts w:ascii="Arial" w:eastAsia="Times New Roman" w:hAnsi="Arial" w:cs="Arial"/>
          <w:b/>
          <w:bCs/>
          <w:color w:val="555555"/>
          <w:sz w:val="24"/>
          <w:szCs w:val="24"/>
          <w:lang w:eastAsia="es-ES"/>
        </w:rPr>
        <w:t>Agenda (portada).</w:t>
      </w:r>
      <w:r w:rsidRPr="00491132">
        <w:rPr>
          <w:rFonts w:ascii="Arial" w:eastAsia="Times New Roman" w:hAnsi="Arial" w:cs="Arial"/>
          <w:color w:val="555555"/>
          <w:sz w:val="24"/>
          <w:szCs w:val="24"/>
          <w:lang w:eastAsia="es-ES"/>
        </w:rPr>
        <w:t> Reseñas de eventos que van a tener lugar en los centros educativos o en otros lugares, siempre que tengan proyección en la comunidad educativa y un ámbito geográfico de difusión de cierta amplitud. A este respecto, deberá figurar en la solicitud el público destinatario del evento y las condiciones de acceso: precio o gratuidad, abierto a la comunidad educativa, abierto al público en general, horarios cerrados de visitas, inscripción previa, etc.</w:t>
      </w:r>
    </w:p>
    <w:p w:rsidR="00491132" w:rsidRPr="00491132" w:rsidRDefault="00491132" w:rsidP="00491132">
      <w:pPr>
        <w:pStyle w:val="Prrafodelista"/>
        <w:numPr>
          <w:ilvl w:val="0"/>
          <w:numId w:val="20"/>
        </w:numPr>
        <w:spacing w:before="135" w:after="135" w:line="240" w:lineRule="auto"/>
        <w:ind w:left="284" w:hanging="142"/>
        <w:rPr>
          <w:rFonts w:ascii="Arial" w:eastAsia="Times New Roman" w:hAnsi="Arial" w:cs="Arial"/>
          <w:color w:val="555555"/>
          <w:sz w:val="24"/>
          <w:szCs w:val="24"/>
          <w:lang w:eastAsia="es-ES"/>
        </w:rPr>
      </w:pPr>
      <w:r w:rsidRPr="00491132">
        <w:rPr>
          <w:rFonts w:ascii="Arial" w:eastAsia="Times New Roman" w:hAnsi="Arial" w:cs="Arial"/>
          <w:color w:val="555555"/>
          <w:sz w:val="24"/>
          <w:szCs w:val="24"/>
          <w:lang w:eastAsia="es-ES"/>
        </w:rPr>
        <w:t>Quedan excluidos de la agenda los eventos internos de aula o ciclo, las celebraciones internas del centro (graduaciones, fiestas anuales…) y otros eventos no abiertos al público, cuyo lugar natural de publicación son los espacios web del centro (página web, blogs, redes sociales…).</w:t>
      </w:r>
    </w:p>
    <w:p w:rsidR="00491132" w:rsidRPr="00491132" w:rsidRDefault="00491132" w:rsidP="00491132">
      <w:pPr>
        <w:pStyle w:val="Prrafodelista"/>
        <w:numPr>
          <w:ilvl w:val="0"/>
          <w:numId w:val="20"/>
        </w:numPr>
        <w:spacing w:before="135" w:after="135" w:line="240" w:lineRule="auto"/>
        <w:ind w:left="284" w:hanging="142"/>
        <w:rPr>
          <w:rFonts w:ascii="Arial" w:eastAsia="Times New Roman" w:hAnsi="Arial" w:cs="Arial"/>
          <w:color w:val="555555"/>
          <w:sz w:val="24"/>
          <w:szCs w:val="24"/>
          <w:lang w:eastAsia="es-ES"/>
        </w:rPr>
      </w:pPr>
      <w:r w:rsidRPr="00491132">
        <w:rPr>
          <w:rFonts w:ascii="Arial" w:eastAsia="Times New Roman" w:hAnsi="Arial" w:cs="Arial"/>
          <w:color w:val="555555"/>
          <w:sz w:val="24"/>
          <w:szCs w:val="24"/>
          <w:lang w:eastAsia="es-ES"/>
        </w:rPr>
        <w:t>Las reseñas de la agenda serán siempre a futuro y no se publicarán eventos de fechas pasadas. Se recomienda prever el envío de la solicitud con un plazo mínimo de tres días antes del evento.</w:t>
      </w:r>
    </w:p>
    <w:p w:rsidR="00491132" w:rsidRPr="00491132" w:rsidRDefault="00491132" w:rsidP="00491132">
      <w:pPr>
        <w:numPr>
          <w:ilvl w:val="0"/>
          <w:numId w:val="10"/>
        </w:numPr>
        <w:spacing w:after="0" w:line="240" w:lineRule="auto"/>
        <w:ind w:left="0"/>
        <w:rPr>
          <w:rFonts w:ascii="Arial" w:eastAsia="Times New Roman" w:hAnsi="Arial" w:cs="Arial"/>
          <w:color w:val="555555"/>
          <w:sz w:val="24"/>
          <w:szCs w:val="24"/>
          <w:lang w:eastAsia="es-ES"/>
        </w:rPr>
      </w:pPr>
      <w:r w:rsidRPr="00491132">
        <w:rPr>
          <w:rFonts w:ascii="Arial" w:eastAsia="Times New Roman" w:hAnsi="Arial" w:cs="Arial"/>
          <w:b/>
          <w:bCs/>
          <w:color w:val="555555"/>
          <w:sz w:val="24"/>
          <w:szCs w:val="24"/>
          <w:lang w:eastAsia="es-ES"/>
        </w:rPr>
        <w:t>Innovación/Actividades para centros educativos.</w:t>
      </w:r>
      <w:r w:rsidRPr="00491132">
        <w:rPr>
          <w:rFonts w:ascii="Arial" w:eastAsia="Times New Roman" w:hAnsi="Arial" w:cs="Arial"/>
          <w:color w:val="555555"/>
          <w:sz w:val="24"/>
          <w:szCs w:val="24"/>
          <w:lang w:eastAsia="es-ES"/>
        </w:rPr>
        <w:t> Visitas, talleres, exposiciones, actividades culturales, jornadas, programas educativos o similares dirigidos a los centros educativos.</w:t>
      </w:r>
    </w:p>
    <w:p w:rsidR="00491132" w:rsidRPr="00491132" w:rsidRDefault="00491132" w:rsidP="00491132">
      <w:pPr>
        <w:pStyle w:val="Prrafodelista"/>
        <w:numPr>
          <w:ilvl w:val="0"/>
          <w:numId w:val="20"/>
        </w:numPr>
        <w:spacing w:before="135" w:after="135" w:line="240" w:lineRule="auto"/>
        <w:ind w:left="284" w:hanging="142"/>
        <w:rPr>
          <w:rFonts w:ascii="Arial" w:eastAsia="Times New Roman" w:hAnsi="Arial" w:cs="Arial"/>
          <w:color w:val="555555"/>
          <w:sz w:val="24"/>
          <w:szCs w:val="24"/>
          <w:lang w:eastAsia="es-ES"/>
        </w:rPr>
      </w:pPr>
      <w:r w:rsidRPr="00491132">
        <w:rPr>
          <w:rFonts w:ascii="Arial" w:eastAsia="Times New Roman" w:hAnsi="Arial" w:cs="Arial"/>
          <w:color w:val="555555"/>
          <w:sz w:val="24"/>
          <w:szCs w:val="24"/>
          <w:lang w:eastAsia="es-ES"/>
        </w:rPr>
        <w:t>Esta sección cuenta con apartados fijos dedicados a actividades de organismos y entidades con respaldo institucional, insertas en convenios de colaboración, con programas educativos ya reconocidos o de probado interés educativo. Hay un apartado dedicado a otras actividades de otras entidades que pueden cumplir los criterios generales de publicación.</w:t>
      </w:r>
    </w:p>
    <w:p w:rsidR="00491132" w:rsidRPr="00491132" w:rsidRDefault="00491132" w:rsidP="00491132">
      <w:pPr>
        <w:numPr>
          <w:ilvl w:val="0"/>
          <w:numId w:val="11"/>
        </w:numPr>
        <w:spacing w:after="0" w:line="240" w:lineRule="auto"/>
        <w:ind w:left="0"/>
        <w:rPr>
          <w:rFonts w:ascii="Arial" w:eastAsia="Times New Roman" w:hAnsi="Arial" w:cs="Arial"/>
          <w:color w:val="555555"/>
          <w:sz w:val="24"/>
          <w:szCs w:val="24"/>
          <w:lang w:eastAsia="es-ES"/>
        </w:rPr>
      </w:pPr>
      <w:r w:rsidRPr="00491132">
        <w:rPr>
          <w:rFonts w:ascii="Arial" w:eastAsia="Times New Roman" w:hAnsi="Arial" w:cs="Arial"/>
          <w:b/>
          <w:bCs/>
          <w:color w:val="555555"/>
          <w:sz w:val="24"/>
          <w:szCs w:val="24"/>
          <w:lang w:eastAsia="es-ES"/>
        </w:rPr>
        <w:t>Innovación/Concursos y premios.</w:t>
      </w:r>
      <w:r w:rsidRPr="00491132">
        <w:rPr>
          <w:rFonts w:ascii="Arial" w:eastAsia="Times New Roman" w:hAnsi="Arial" w:cs="Arial"/>
          <w:color w:val="555555"/>
          <w:sz w:val="24"/>
          <w:szCs w:val="24"/>
          <w:lang w:eastAsia="es-ES"/>
        </w:rPr>
        <w:t> En esta sección se publican las convocatorias de concursos en los que pueden participar los diferentes perfiles de la comunidad educativa, así como los premios recibidos.</w:t>
      </w:r>
    </w:p>
    <w:p w:rsidR="00491132" w:rsidRPr="00491132" w:rsidRDefault="00491132" w:rsidP="00491132">
      <w:pPr>
        <w:pStyle w:val="Prrafodelista"/>
        <w:numPr>
          <w:ilvl w:val="0"/>
          <w:numId w:val="20"/>
        </w:numPr>
        <w:spacing w:before="135" w:after="135" w:line="240" w:lineRule="auto"/>
        <w:ind w:left="284" w:hanging="142"/>
        <w:rPr>
          <w:rFonts w:ascii="Arial" w:eastAsia="Times New Roman" w:hAnsi="Arial" w:cs="Arial"/>
          <w:color w:val="555555"/>
          <w:sz w:val="24"/>
          <w:szCs w:val="24"/>
          <w:lang w:eastAsia="es-ES"/>
        </w:rPr>
      </w:pPr>
      <w:r w:rsidRPr="00491132">
        <w:rPr>
          <w:rFonts w:ascii="Arial" w:eastAsia="Times New Roman" w:hAnsi="Arial" w:cs="Arial"/>
          <w:color w:val="555555"/>
          <w:sz w:val="24"/>
          <w:szCs w:val="24"/>
          <w:lang w:eastAsia="es-ES"/>
        </w:rPr>
        <w:t>Como norma general, se publicarán los premios obtenidos por centros, docentes o estudiantes en convocatorias de nivel nacional o internacional. </w:t>
      </w:r>
    </w:p>
    <w:p w:rsidR="00491132" w:rsidRPr="00491132" w:rsidRDefault="00491132" w:rsidP="00491132">
      <w:pPr>
        <w:pStyle w:val="Prrafodelista"/>
        <w:numPr>
          <w:ilvl w:val="0"/>
          <w:numId w:val="20"/>
        </w:numPr>
        <w:spacing w:before="135" w:after="135" w:line="240" w:lineRule="auto"/>
        <w:ind w:left="284" w:hanging="142"/>
        <w:rPr>
          <w:rFonts w:ascii="Arial" w:eastAsia="Times New Roman" w:hAnsi="Arial" w:cs="Arial"/>
          <w:color w:val="555555"/>
          <w:sz w:val="24"/>
          <w:szCs w:val="24"/>
          <w:lang w:eastAsia="es-ES"/>
        </w:rPr>
      </w:pPr>
      <w:r w:rsidRPr="00491132">
        <w:rPr>
          <w:rFonts w:ascii="Arial" w:eastAsia="Times New Roman" w:hAnsi="Arial" w:cs="Arial"/>
          <w:color w:val="555555"/>
          <w:sz w:val="24"/>
          <w:szCs w:val="24"/>
          <w:lang w:eastAsia="es-ES"/>
        </w:rPr>
        <w:t>El centro educativo premiado enviará el acta, la relación oficial o la dirección del sitio oficial del concurso en las que figuren los premios para comprobar si algún otro centro de Asturias ha sido premiado; si es así, se incluirán en la publicación todos los centros premiados, finalistas, menciones, etc..</w:t>
      </w:r>
    </w:p>
    <w:p w:rsidR="00491132" w:rsidRPr="00491132" w:rsidRDefault="00491132" w:rsidP="00491132">
      <w:pPr>
        <w:pStyle w:val="Prrafodelista"/>
        <w:numPr>
          <w:ilvl w:val="0"/>
          <w:numId w:val="20"/>
        </w:numPr>
        <w:spacing w:before="135" w:after="135" w:line="240" w:lineRule="auto"/>
        <w:ind w:left="284" w:hanging="142"/>
        <w:rPr>
          <w:rFonts w:ascii="Arial" w:eastAsia="Times New Roman" w:hAnsi="Arial" w:cs="Arial"/>
          <w:color w:val="555555"/>
          <w:sz w:val="24"/>
          <w:szCs w:val="24"/>
          <w:lang w:eastAsia="es-ES"/>
        </w:rPr>
      </w:pPr>
      <w:r w:rsidRPr="00491132">
        <w:rPr>
          <w:rFonts w:ascii="Arial" w:eastAsia="Times New Roman" w:hAnsi="Arial" w:cs="Arial"/>
          <w:color w:val="555555"/>
          <w:sz w:val="24"/>
          <w:szCs w:val="24"/>
          <w:lang w:eastAsia="es-ES"/>
        </w:rPr>
        <w:t>Cuando los premios sean otorgados a título personal los elementos visibles en la portada (título, imagen) se referirán al centro educativo, no a los datos o la imagen de la persona premiada.</w:t>
      </w:r>
    </w:p>
    <w:p w:rsidR="00491132" w:rsidRPr="00491132" w:rsidRDefault="00491132" w:rsidP="00491132">
      <w:pPr>
        <w:numPr>
          <w:ilvl w:val="0"/>
          <w:numId w:val="12"/>
        </w:numPr>
        <w:spacing w:after="0" w:line="240" w:lineRule="auto"/>
        <w:ind w:left="0"/>
        <w:rPr>
          <w:rFonts w:ascii="Arial" w:eastAsia="Times New Roman" w:hAnsi="Arial" w:cs="Arial"/>
          <w:color w:val="555555"/>
          <w:sz w:val="24"/>
          <w:szCs w:val="24"/>
          <w:lang w:eastAsia="es-ES"/>
        </w:rPr>
      </w:pPr>
      <w:r w:rsidRPr="00491132">
        <w:rPr>
          <w:rFonts w:ascii="Arial" w:eastAsia="Times New Roman" w:hAnsi="Arial" w:cs="Arial"/>
          <w:b/>
          <w:bCs/>
          <w:color w:val="555555"/>
          <w:sz w:val="24"/>
          <w:szCs w:val="24"/>
          <w:lang w:eastAsia="es-ES"/>
        </w:rPr>
        <w:t>Innovación/Efemérides. </w:t>
      </w:r>
      <w:r w:rsidRPr="00491132">
        <w:rPr>
          <w:rFonts w:ascii="Arial" w:eastAsia="Times New Roman" w:hAnsi="Arial" w:cs="Arial"/>
          <w:color w:val="555555"/>
          <w:sz w:val="24"/>
          <w:szCs w:val="24"/>
          <w:lang w:eastAsia="es-ES"/>
        </w:rPr>
        <w:t>Información de días señalados de interés educativo y actividades desarrolladas en relación con ellos.</w:t>
      </w:r>
    </w:p>
    <w:p w:rsidR="00491132" w:rsidRPr="00491132" w:rsidRDefault="00491132" w:rsidP="00491132">
      <w:pPr>
        <w:pStyle w:val="Prrafodelista"/>
        <w:numPr>
          <w:ilvl w:val="0"/>
          <w:numId w:val="20"/>
        </w:numPr>
        <w:spacing w:before="135" w:after="135" w:line="240" w:lineRule="auto"/>
        <w:ind w:left="284" w:hanging="142"/>
        <w:rPr>
          <w:rFonts w:ascii="Arial" w:eastAsia="Times New Roman" w:hAnsi="Arial" w:cs="Arial"/>
          <w:color w:val="555555"/>
          <w:sz w:val="24"/>
          <w:szCs w:val="24"/>
          <w:lang w:eastAsia="es-ES"/>
        </w:rPr>
      </w:pPr>
      <w:r w:rsidRPr="00491132">
        <w:rPr>
          <w:rFonts w:ascii="Arial" w:eastAsia="Times New Roman" w:hAnsi="Arial" w:cs="Arial"/>
          <w:color w:val="555555"/>
          <w:sz w:val="24"/>
          <w:szCs w:val="24"/>
          <w:lang w:eastAsia="es-ES"/>
        </w:rPr>
        <w:t>En la portada de </w:t>
      </w:r>
      <w:r w:rsidRPr="00491132">
        <w:rPr>
          <w:rFonts w:ascii="Arial" w:eastAsia="Times New Roman" w:hAnsi="Arial" w:cs="Arial"/>
          <w:i/>
          <w:iCs/>
          <w:color w:val="555555"/>
          <w:sz w:val="24"/>
          <w:szCs w:val="24"/>
          <w:lang w:eastAsia="es-ES"/>
        </w:rPr>
        <w:t>Efemérides </w:t>
      </w:r>
      <w:r w:rsidRPr="00491132">
        <w:rPr>
          <w:rFonts w:ascii="Arial" w:eastAsia="Times New Roman" w:hAnsi="Arial" w:cs="Arial"/>
          <w:color w:val="555555"/>
          <w:sz w:val="24"/>
          <w:szCs w:val="24"/>
          <w:lang w:eastAsia="es-ES"/>
        </w:rPr>
        <w:t>figurará la efeméride genérica; en la página interior se podrán incluir eventos y actividades relacionadas con ella procedentes de centros o entidades.</w:t>
      </w:r>
    </w:p>
    <w:p w:rsidR="00491132" w:rsidRPr="00491132" w:rsidRDefault="00491132" w:rsidP="00491132">
      <w:pPr>
        <w:numPr>
          <w:ilvl w:val="0"/>
          <w:numId w:val="13"/>
        </w:numPr>
        <w:spacing w:after="0" w:line="240" w:lineRule="auto"/>
        <w:ind w:left="0"/>
        <w:rPr>
          <w:rFonts w:ascii="Arial" w:eastAsia="Times New Roman" w:hAnsi="Arial" w:cs="Arial"/>
          <w:color w:val="555555"/>
          <w:sz w:val="24"/>
          <w:szCs w:val="24"/>
          <w:lang w:eastAsia="es-ES"/>
        </w:rPr>
      </w:pPr>
      <w:r w:rsidRPr="00491132">
        <w:rPr>
          <w:rFonts w:ascii="Arial" w:eastAsia="Times New Roman" w:hAnsi="Arial" w:cs="Arial"/>
          <w:b/>
          <w:bCs/>
          <w:color w:val="555555"/>
          <w:sz w:val="24"/>
          <w:szCs w:val="24"/>
          <w:lang w:eastAsia="es-ES"/>
        </w:rPr>
        <w:lastRenderedPageBreak/>
        <w:t>Innovación/Proyectos de centros.</w:t>
      </w:r>
      <w:r w:rsidRPr="00491132">
        <w:rPr>
          <w:rFonts w:ascii="Arial" w:eastAsia="Times New Roman" w:hAnsi="Arial" w:cs="Arial"/>
          <w:color w:val="555555"/>
          <w:sz w:val="24"/>
          <w:szCs w:val="24"/>
          <w:lang w:eastAsia="es-ES"/>
        </w:rPr>
        <w:t> Proyectos de innovación desarrollados en centros educativos asturianos que tengan estructura de proyecto e interés para la comunidad educativa.</w:t>
      </w:r>
    </w:p>
    <w:p w:rsidR="00491132" w:rsidRPr="00491132" w:rsidRDefault="00491132" w:rsidP="00491132">
      <w:pPr>
        <w:pStyle w:val="Prrafodelista"/>
        <w:numPr>
          <w:ilvl w:val="0"/>
          <w:numId w:val="20"/>
        </w:numPr>
        <w:spacing w:before="135" w:after="135" w:line="240" w:lineRule="auto"/>
        <w:ind w:left="284" w:hanging="142"/>
        <w:rPr>
          <w:rFonts w:ascii="Arial" w:eastAsia="Times New Roman" w:hAnsi="Arial" w:cs="Arial"/>
          <w:color w:val="555555"/>
          <w:sz w:val="24"/>
          <w:szCs w:val="24"/>
          <w:lang w:eastAsia="es-ES"/>
        </w:rPr>
      </w:pPr>
      <w:r w:rsidRPr="00491132">
        <w:rPr>
          <w:rFonts w:ascii="Arial" w:eastAsia="Times New Roman" w:hAnsi="Arial" w:cs="Arial"/>
          <w:color w:val="555555"/>
          <w:sz w:val="24"/>
          <w:szCs w:val="24"/>
          <w:lang w:eastAsia="es-ES"/>
        </w:rPr>
        <w:t xml:space="preserve">El centro debe realizar la solicitud de publicación para considerar su inclusión en este apartado y enviar los contenidos de acuerdo con el formato establecido por </w:t>
      </w:r>
      <w:proofErr w:type="spellStart"/>
      <w:r w:rsidRPr="00491132">
        <w:rPr>
          <w:rFonts w:ascii="Arial" w:eastAsia="Times New Roman" w:hAnsi="Arial" w:cs="Arial"/>
          <w:color w:val="555555"/>
          <w:sz w:val="24"/>
          <w:szCs w:val="24"/>
          <w:lang w:eastAsia="es-ES"/>
        </w:rPr>
        <w:t>Educastur</w:t>
      </w:r>
      <w:proofErr w:type="spellEnd"/>
      <w:r w:rsidRPr="00491132">
        <w:rPr>
          <w:rFonts w:ascii="Arial" w:eastAsia="Times New Roman" w:hAnsi="Arial" w:cs="Arial"/>
          <w:color w:val="555555"/>
          <w:sz w:val="24"/>
          <w:szCs w:val="24"/>
          <w:lang w:eastAsia="es-ES"/>
        </w:rPr>
        <w:t>.</w:t>
      </w:r>
    </w:p>
    <w:p w:rsidR="00491132" w:rsidRPr="00491132" w:rsidRDefault="00491132" w:rsidP="00491132">
      <w:pPr>
        <w:numPr>
          <w:ilvl w:val="0"/>
          <w:numId w:val="14"/>
        </w:numPr>
        <w:spacing w:after="0" w:line="240" w:lineRule="auto"/>
        <w:ind w:left="0"/>
        <w:rPr>
          <w:rFonts w:ascii="Arial" w:eastAsia="Times New Roman" w:hAnsi="Arial" w:cs="Arial"/>
          <w:color w:val="555555"/>
          <w:sz w:val="24"/>
          <w:szCs w:val="24"/>
          <w:lang w:eastAsia="es-ES"/>
        </w:rPr>
      </w:pPr>
      <w:r w:rsidRPr="00491132">
        <w:rPr>
          <w:rFonts w:ascii="Arial" w:eastAsia="Times New Roman" w:hAnsi="Arial" w:cs="Arial"/>
          <w:b/>
          <w:bCs/>
          <w:color w:val="555555"/>
          <w:sz w:val="24"/>
          <w:szCs w:val="24"/>
          <w:lang w:eastAsia="es-ES"/>
        </w:rPr>
        <w:t>Innovación/Proyectos Erasmus+.</w:t>
      </w:r>
      <w:r w:rsidRPr="00491132">
        <w:rPr>
          <w:rFonts w:ascii="Arial" w:eastAsia="Times New Roman" w:hAnsi="Arial" w:cs="Arial"/>
          <w:color w:val="555555"/>
          <w:sz w:val="24"/>
          <w:szCs w:val="24"/>
          <w:lang w:eastAsia="es-ES"/>
        </w:rPr>
        <w:t> Espacio creado para la difusión de proyectos de programas europeos Erasmus+ que se desarrollan en los centros. Se publican como noticia el inicio y el fin de cada proyecto.</w:t>
      </w:r>
    </w:p>
    <w:p w:rsidR="00491132" w:rsidRPr="00491132" w:rsidRDefault="00491132" w:rsidP="00491132">
      <w:pPr>
        <w:pStyle w:val="Prrafodelista"/>
        <w:numPr>
          <w:ilvl w:val="0"/>
          <w:numId w:val="20"/>
        </w:numPr>
        <w:spacing w:before="135" w:after="135" w:line="240" w:lineRule="auto"/>
        <w:ind w:left="284" w:hanging="142"/>
        <w:rPr>
          <w:rFonts w:ascii="Arial" w:eastAsia="Times New Roman" w:hAnsi="Arial" w:cs="Arial"/>
          <w:color w:val="555555"/>
          <w:sz w:val="24"/>
          <w:szCs w:val="24"/>
          <w:lang w:eastAsia="es-ES"/>
        </w:rPr>
      </w:pPr>
      <w:r w:rsidRPr="00491132">
        <w:rPr>
          <w:rFonts w:ascii="Arial" w:eastAsia="Times New Roman" w:hAnsi="Arial" w:cs="Arial"/>
          <w:color w:val="555555"/>
          <w:sz w:val="24"/>
          <w:szCs w:val="24"/>
          <w:lang w:eastAsia="es-ES"/>
        </w:rPr>
        <w:t>El centro debe realizar la solicitud de publicación para considerar su inclusión en este apartado y enviar los contenidos de acuerdo con el formato de </w:t>
      </w:r>
      <w:r w:rsidRPr="00491132">
        <w:rPr>
          <w:rFonts w:ascii="Arial" w:eastAsia="Times New Roman" w:hAnsi="Arial" w:cs="Arial"/>
          <w:i/>
          <w:iCs/>
          <w:color w:val="555555"/>
          <w:sz w:val="24"/>
          <w:szCs w:val="24"/>
          <w:lang w:eastAsia="es-ES"/>
        </w:rPr>
        <w:t>ficha de solicitud de centros educativos.</w:t>
      </w:r>
    </w:p>
    <w:p w:rsidR="00491132" w:rsidRPr="00491132" w:rsidRDefault="00491132" w:rsidP="00491132">
      <w:pPr>
        <w:spacing w:before="135" w:after="135" w:line="240" w:lineRule="auto"/>
        <w:rPr>
          <w:rFonts w:ascii="Arial" w:eastAsia="Times New Roman" w:hAnsi="Arial" w:cs="Arial"/>
          <w:color w:val="555555"/>
          <w:sz w:val="24"/>
          <w:szCs w:val="24"/>
          <w:lang w:eastAsia="es-ES"/>
        </w:rPr>
      </w:pPr>
      <w:bookmarkStart w:id="2" w:name="reserva"/>
      <w:bookmarkEnd w:id="2"/>
      <w:r w:rsidRPr="00491132">
        <w:rPr>
          <w:rFonts w:ascii="Arial" w:eastAsia="Times New Roman" w:hAnsi="Arial" w:cs="Arial"/>
          <w:color w:val="555555"/>
          <w:sz w:val="24"/>
          <w:szCs w:val="24"/>
          <w:lang w:eastAsia="es-ES"/>
        </w:rPr>
        <w:br/>
      </w:r>
      <w:r w:rsidRPr="00491132">
        <w:rPr>
          <w:rFonts w:ascii="Arial" w:eastAsia="Times New Roman" w:hAnsi="Arial" w:cs="Arial"/>
          <w:b/>
          <w:bCs/>
          <w:color w:val="3399CC"/>
          <w:sz w:val="33"/>
          <w:szCs w:val="33"/>
          <w:lang w:eastAsia="es-ES"/>
        </w:rPr>
        <w:t>Aceptación de los criterios y reserva de derechos</w:t>
      </w:r>
    </w:p>
    <w:p w:rsidR="00491132" w:rsidRPr="00491132" w:rsidRDefault="00491132" w:rsidP="00491132">
      <w:pPr>
        <w:numPr>
          <w:ilvl w:val="0"/>
          <w:numId w:val="15"/>
        </w:numPr>
        <w:spacing w:after="0" w:line="240" w:lineRule="auto"/>
        <w:ind w:left="0"/>
        <w:rPr>
          <w:rFonts w:ascii="Arial" w:eastAsia="Times New Roman" w:hAnsi="Arial" w:cs="Arial"/>
          <w:color w:val="555555"/>
          <w:sz w:val="24"/>
          <w:szCs w:val="24"/>
          <w:lang w:eastAsia="es-ES"/>
        </w:rPr>
      </w:pPr>
      <w:r w:rsidRPr="00491132">
        <w:rPr>
          <w:rFonts w:ascii="Arial" w:eastAsia="Times New Roman" w:hAnsi="Arial" w:cs="Arial"/>
          <w:b/>
          <w:bCs/>
          <w:color w:val="555555"/>
          <w:sz w:val="24"/>
          <w:szCs w:val="24"/>
          <w:lang w:eastAsia="es-ES"/>
        </w:rPr>
        <w:t>Aceptación de los criterios por parte del solicitante.</w:t>
      </w:r>
      <w:r w:rsidRPr="00491132">
        <w:rPr>
          <w:rFonts w:ascii="Arial" w:eastAsia="Times New Roman" w:hAnsi="Arial" w:cs="Arial"/>
          <w:color w:val="555555"/>
          <w:sz w:val="24"/>
          <w:szCs w:val="24"/>
          <w:lang w:eastAsia="es-ES"/>
        </w:rPr>
        <w:t> La solicitud de publicación implica la aceptación de estos criterios por parte de la entidad solicitante.</w:t>
      </w:r>
    </w:p>
    <w:p w:rsidR="00491132" w:rsidRPr="00491132" w:rsidRDefault="00491132" w:rsidP="00491132">
      <w:pPr>
        <w:numPr>
          <w:ilvl w:val="0"/>
          <w:numId w:val="15"/>
        </w:numPr>
        <w:spacing w:after="0" w:line="240" w:lineRule="auto"/>
        <w:ind w:left="0"/>
        <w:rPr>
          <w:rFonts w:ascii="Arial" w:eastAsia="Times New Roman" w:hAnsi="Arial" w:cs="Arial"/>
          <w:color w:val="555555"/>
          <w:sz w:val="24"/>
          <w:szCs w:val="24"/>
          <w:lang w:eastAsia="es-ES"/>
        </w:rPr>
      </w:pPr>
      <w:r w:rsidRPr="00491132">
        <w:rPr>
          <w:rFonts w:ascii="Arial" w:eastAsia="Times New Roman" w:hAnsi="Arial" w:cs="Arial"/>
          <w:b/>
          <w:bCs/>
          <w:color w:val="555555"/>
          <w:sz w:val="24"/>
          <w:szCs w:val="24"/>
          <w:lang w:eastAsia="es-ES"/>
        </w:rPr>
        <w:t>Aceptación y rechazo de peticiones.</w:t>
      </w:r>
      <w:r w:rsidRPr="00491132">
        <w:rPr>
          <w:rFonts w:ascii="Arial" w:eastAsia="Times New Roman" w:hAnsi="Arial" w:cs="Arial"/>
          <w:color w:val="555555"/>
          <w:sz w:val="24"/>
          <w:szCs w:val="24"/>
          <w:lang w:eastAsia="es-ES"/>
        </w:rPr>
        <w:t xml:space="preserve"> La Consejería de Educación a través de su Gabinete, del servicio de web de </w:t>
      </w:r>
      <w:proofErr w:type="spellStart"/>
      <w:r w:rsidRPr="00491132">
        <w:rPr>
          <w:rFonts w:ascii="Arial" w:eastAsia="Times New Roman" w:hAnsi="Arial" w:cs="Arial"/>
          <w:color w:val="555555"/>
          <w:sz w:val="24"/>
          <w:szCs w:val="24"/>
          <w:lang w:eastAsia="es-ES"/>
        </w:rPr>
        <w:t>Educastur</w:t>
      </w:r>
      <w:proofErr w:type="spellEnd"/>
      <w:r w:rsidRPr="00491132">
        <w:rPr>
          <w:rFonts w:ascii="Arial" w:eastAsia="Times New Roman" w:hAnsi="Arial" w:cs="Arial"/>
          <w:color w:val="555555"/>
          <w:sz w:val="24"/>
          <w:szCs w:val="24"/>
          <w:lang w:eastAsia="es-ES"/>
        </w:rPr>
        <w:t xml:space="preserve"> o del departamento competente en cada tema, se reserva el derecho de aceptar o rechazar las solicitudes de publicación según sus criterios y, en su caso, de pedir a la entidad solicitante las aclaraciones e información complementaria que considere oportunas.</w:t>
      </w:r>
    </w:p>
    <w:p w:rsidR="00491132" w:rsidRPr="00491132" w:rsidRDefault="00491132" w:rsidP="00491132">
      <w:pPr>
        <w:numPr>
          <w:ilvl w:val="0"/>
          <w:numId w:val="15"/>
        </w:numPr>
        <w:spacing w:after="0" w:line="240" w:lineRule="auto"/>
        <w:ind w:left="0"/>
        <w:rPr>
          <w:rFonts w:ascii="Arial" w:eastAsia="Times New Roman" w:hAnsi="Arial" w:cs="Arial"/>
          <w:color w:val="555555"/>
          <w:sz w:val="24"/>
          <w:szCs w:val="24"/>
          <w:lang w:eastAsia="es-ES"/>
        </w:rPr>
      </w:pPr>
      <w:r w:rsidRPr="00491132">
        <w:rPr>
          <w:rFonts w:ascii="Arial" w:eastAsia="Times New Roman" w:hAnsi="Arial" w:cs="Arial"/>
          <w:b/>
          <w:bCs/>
          <w:color w:val="555555"/>
          <w:sz w:val="24"/>
          <w:szCs w:val="24"/>
          <w:lang w:eastAsia="es-ES"/>
        </w:rPr>
        <w:t>Consultas. </w:t>
      </w:r>
      <w:proofErr w:type="spellStart"/>
      <w:r w:rsidRPr="00491132">
        <w:rPr>
          <w:rFonts w:ascii="Arial" w:eastAsia="Times New Roman" w:hAnsi="Arial" w:cs="Arial"/>
          <w:color w:val="555555"/>
          <w:sz w:val="24"/>
          <w:szCs w:val="24"/>
          <w:lang w:eastAsia="es-ES"/>
        </w:rPr>
        <w:t>Educastur</w:t>
      </w:r>
      <w:proofErr w:type="spellEnd"/>
      <w:r w:rsidRPr="00491132">
        <w:rPr>
          <w:rFonts w:ascii="Arial" w:eastAsia="Times New Roman" w:hAnsi="Arial" w:cs="Arial"/>
          <w:color w:val="555555"/>
          <w:sz w:val="24"/>
          <w:szCs w:val="24"/>
          <w:lang w:eastAsia="es-ES"/>
        </w:rPr>
        <w:t xml:space="preserve"> se reserva el derecho de consultar a otros departamentos o personas expertas en el tema tratado para garantizar la máxima fiabilidad de la información ofrecida.</w:t>
      </w:r>
    </w:p>
    <w:p w:rsidR="00491132" w:rsidRPr="00491132" w:rsidRDefault="00491132" w:rsidP="00491132">
      <w:pPr>
        <w:numPr>
          <w:ilvl w:val="0"/>
          <w:numId w:val="15"/>
        </w:numPr>
        <w:spacing w:after="0" w:line="240" w:lineRule="auto"/>
        <w:ind w:left="0"/>
        <w:rPr>
          <w:rFonts w:ascii="Arial" w:eastAsia="Times New Roman" w:hAnsi="Arial" w:cs="Arial"/>
          <w:color w:val="555555"/>
          <w:sz w:val="24"/>
          <w:szCs w:val="24"/>
          <w:lang w:eastAsia="es-ES"/>
        </w:rPr>
      </w:pPr>
      <w:r w:rsidRPr="00491132">
        <w:rPr>
          <w:rFonts w:ascii="Arial" w:eastAsia="Times New Roman" w:hAnsi="Arial" w:cs="Arial"/>
          <w:b/>
          <w:bCs/>
          <w:color w:val="555555"/>
          <w:sz w:val="24"/>
          <w:szCs w:val="24"/>
          <w:lang w:eastAsia="es-ES"/>
        </w:rPr>
        <w:t xml:space="preserve">Disponibilidad de </w:t>
      </w:r>
      <w:proofErr w:type="spellStart"/>
      <w:r w:rsidRPr="00491132">
        <w:rPr>
          <w:rFonts w:ascii="Arial" w:eastAsia="Times New Roman" w:hAnsi="Arial" w:cs="Arial"/>
          <w:b/>
          <w:bCs/>
          <w:color w:val="555555"/>
          <w:sz w:val="24"/>
          <w:szCs w:val="24"/>
          <w:lang w:eastAsia="es-ES"/>
        </w:rPr>
        <w:t>Educastur</w:t>
      </w:r>
      <w:proofErr w:type="spellEnd"/>
      <w:r w:rsidRPr="00491132">
        <w:rPr>
          <w:rFonts w:ascii="Arial" w:eastAsia="Times New Roman" w:hAnsi="Arial" w:cs="Arial"/>
          <w:b/>
          <w:bCs/>
          <w:color w:val="555555"/>
          <w:sz w:val="24"/>
          <w:szCs w:val="24"/>
          <w:lang w:eastAsia="es-ES"/>
        </w:rPr>
        <w:t>.</w:t>
      </w:r>
      <w:r w:rsidRPr="00491132">
        <w:rPr>
          <w:rFonts w:ascii="Arial" w:eastAsia="Times New Roman" w:hAnsi="Arial" w:cs="Arial"/>
          <w:color w:val="555555"/>
          <w:sz w:val="24"/>
          <w:szCs w:val="24"/>
          <w:lang w:eastAsia="es-ES"/>
        </w:rPr>
        <w:t> </w:t>
      </w:r>
      <w:proofErr w:type="spellStart"/>
      <w:r w:rsidRPr="00491132">
        <w:rPr>
          <w:rFonts w:ascii="Arial" w:eastAsia="Times New Roman" w:hAnsi="Arial" w:cs="Arial"/>
          <w:color w:val="555555"/>
          <w:sz w:val="24"/>
          <w:szCs w:val="24"/>
          <w:lang w:eastAsia="es-ES"/>
        </w:rPr>
        <w:t>Educastur</w:t>
      </w:r>
      <w:proofErr w:type="spellEnd"/>
      <w:r w:rsidRPr="00491132">
        <w:rPr>
          <w:rFonts w:ascii="Arial" w:eastAsia="Times New Roman" w:hAnsi="Arial" w:cs="Arial"/>
          <w:color w:val="555555"/>
          <w:sz w:val="24"/>
          <w:szCs w:val="24"/>
          <w:lang w:eastAsia="es-ES"/>
        </w:rPr>
        <w:t xml:space="preserve"> se reserva el derecho de seleccionar y priorizar las publicaciones según su disponibilidad de recursos humanos y materiales, especialmente en épocas de elevado volumen de trabajo, como inicio y fin de curso o en procesos institucionales de máxima prioridad.</w:t>
      </w:r>
    </w:p>
    <w:p w:rsidR="00491132" w:rsidRPr="00491132" w:rsidRDefault="00491132" w:rsidP="00491132">
      <w:pPr>
        <w:numPr>
          <w:ilvl w:val="0"/>
          <w:numId w:val="15"/>
        </w:numPr>
        <w:spacing w:after="0" w:line="240" w:lineRule="auto"/>
        <w:ind w:left="0"/>
        <w:rPr>
          <w:rFonts w:ascii="Arial" w:eastAsia="Times New Roman" w:hAnsi="Arial" w:cs="Arial"/>
          <w:color w:val="555555"/>
          <w:sz w:val="24"/>
          <w:szCs w:val="24"/>
          <w:lang w:eastAsia="es-ES"/>
        </w:rPr>
      </w:pPr>
      <w:r w:rsidRPr="00491132">
        <w:rPr>
          <w:rFonts w:ascii="Arial" w:eastAsia="Times New Roman" w:hAnsi="Arial" w:cs="Arial"/>
          <w:b/>
          <w:bCs/>
          <w:color w:val="555555"/>
          <w:sz w:val="24"/>
          <w:szCs w:val="24"/>
          <w:lang w:eastAsia="es-ES"/>
        </w:rPr>
        <w:t>Uso de recursos.</w:t>
      </w:r>
      <w:r w:rsidRPr="00491132">
        <w:rPr>
          <w:rFonts w:ascii="Arial" w:eastAsia="Times New Roman" w:hAnsi="Arial" w:cs="Arial"/>
          <w:color w:val="555555"/>
          <w:sz w:val="24"/>
          <w:szCs w:val="24"/>
          <w:lang w:eastAsia="es-ES"/>
        </w:rPr>
        <w:t xml:space="preserve"> La solicitud de publicación implica la autorización para utilizar de forma discrecional textos, imágenes, logotipos, recursos multimedia y otros materiales disponibles en la documentación que la entidad solicitante aporta o la que tiene disponible en sus webs u otros sitios de internet de los que sea titular (blogs, redes sociales…) con el único fin de construir publicaciones completas, atractivas y adecuadas al estilo propio del portal </w:t>
      </w:r>
      <w:proofErr w:type="spellStart"/>
      <w:r w:rsidRPr="00491132">
        <w:rPr>
          <w:rFonts w:ascii="Arial" w:eastAsia="Times New Roman" w:hAnsi="Arial" w:cs="Arial"/>
          <w:color w:val="555555"/>
          <w:sz w:val="24"/>
          <w:szCs w:val="24"/>
          <w:lang w:eastAsia="es-ES"/>
        </w:rPr>
        <w:t>Educastur</w:t>
      </w:r>
      <w:proofErr w:type="spellEnd"/>
      <w:r w:rsidRPr="00491132">
        <w:rPr>
          <w:rFonts w:ascii="Arial" w:eastAsia="Times New Roman" w:hAnsi="Arial" w:cs="Arial"/>
          <w:color w:val="555555"/>
          <w:sz w:val="24"/>
          <w:szCs w:val="24"/>
          <w:lang w:eastAsia="es-ES"/>
        </w:rPr>
        <w:t xml:space="preserve"> y a la comunidad educativa asturiana.</w:t>
      </w:r>
    </w:p>
    <w:p w:rsidR="00491132" w:rsidRPr="00491132" w:rsidRDefault="00491132" w:rsidP="00491132">
      <w:pPr>
        <w:numPr>
          <w:ilvl w:val="0"/>
          <w:numId w:val="15"/>
        </w:numPr>
        <w:spacing w:after="0" w:line="240" w:lineRule="auto"/>
        <w:ind w:left="0"/>
        <w:rPr>
          <w:rFonts w:ascii="Arial" w:eastAsia="Times New Roman" w:hAnsi="Arial" w:cs="Arial"/>
          <w:color w:val="555555"/>
          <w:sz w:val="24"/>
          <w:szCs w:val="24"/>
          <w:lang w:eastAsia="es-ES"/>
        </w:rPr>
      </w:pPr>
      <w:r w:rsidRPr="00491132">
        <w:rPr>
          <w:rFonts w:ascii="Arial" w:eastAsia="Times New Roman" w:hAnsi="Arial" w:cs="Arial"/>
          <w:b/>
          <w:bCs/>
          <w:color w:val="555555"/>
          <w:sz w:val="24"/>
          <w:szCs w:val="24"/>
          <w:lang w:eastAsia="es-ES"/>
        </w:rPr>
        <w:t>Responsabilidad sobre recursos de terceros</w:t>
      </w:r>
      <w:r w:rsidRPr="00491132">
        <w:rPr>
          <w:rFonts w:ascii="Arial" w:eastAsia="Times New Roman" w:hAnsi="Arial" w:cs="Arial"/>
          <w:color w:val="555555"/>
          <w:sz w:val="24"/>
          <w:szCs w:val="24"/>
          <w:lang w:eastAsia="es-ES"/>
        </w:rPr>
        <w:t xml:space="preserve">. </w:t>
      </w:r>
      <w:proofErr w:type="spellStart"/>
      <w:r w:rsidRPr="00491132">
        <w:rPr>
          <w:rFonts w:ascii="Arial" w:eastAsia="Times New Roman" w:hAnsi="Arial" w:cs="Arial"/>
          <w:color w:val="555555"/>
          <w:sz w:val="24"/>
          <w:szCs w:val="24"/>
          <w:lang w:eastAsia="es-ES"/>
        </w:rPr>
        <w:t>Educastur</w:t>
      </w:r>
      <w:proofErr w:type="spellEnd"/>
      <w:r w:rsidRPr="00491132">
        <w:rPr>
          <w:rFonts w:ascii="Arial" w:eastAsia="Times New Roman" w:hAnsi="Arial" w:cs="Arial"/>
          <w:color w:val="555555"/>
          <w:sz w:val="24"/>
          <w:szCs w:val="24"/>
          <w:lang w:eastAsia="es-ES"/>
        </w:rPr>
        <w:t xml:space="preserve"> no se hace responsable de las limitaciones de licenciamiento de los recursos de terceros utilizados en los entornos web del solicitante ni de las cookies. Tampoco se hace responsable de los contenidos del destino de los enlaces o de los insertos publicitarios que el solicitante pueda incluir o modificar posteriormente a la publicación realizada por </w:t>
      </w:r>
      <w:proofErr w:type="spellStart"/>
      <w:r w:rsidRPr="00491132">
        <w:rPr>
          <w:rFonts w:ascii="Arial" w:eastAsia="Times New Roman" w:hAnsi="Arial" w:cs="Arial"/>
          <w:color w:val="555555"/>
          <w:sz w:val="24"/>
          <w:szCs w:val="24"/>
          <w:lang w:eastAsia="es-ES"/>
        </w:rPr>
        <w:t>Educastur</w:t>
      </w:r>
      <w:proofErr w:type="spellEnd"/>
      <w:r w:rsidRPr="00491132">
        <w:rPr>
          <w:rFonts w:ascii="Arial" w:eastAsia="Times New Roman" w:hAnsi="Arial" w:cs="Arial"/>
          <w:color w:val="555555"/>
          <w:sz w:val="24"/>
          <w:szCs w:val="24"/>
          <w:lang w:eastAsia="es-ES"/>
        </w:rPr>
        <w:t>.</w:t>
      </w:r>
    </w:p>
    <w:p w:rsidR="00491132" w:rsidRPr="00491132" w:rsidRDefault="00491132" w:rsidP="00491132">
      <w:pPr>
        <w:spacing w:before="135" w:after="135" w:line="240" w:lineRule="auto"/>
        <w:rPr>
          <w:rFonts w:ascii="Arial" w:eastAsia="Times New Roman" w:hAnsi="Arial" w:cs="Arial"/>
          <w:color w:val="555555"/>
          <w:sz w:val="24"/>
          <w:szCs w:val="24"/>
          <w:lang w:eastAsia="es-ES"/>
        </w:rPr>
      </w:pPr>
      <w:bookmarkStart w:id="3" w:name="solicitud"/>
      <w:bookmarkEnd w:id="3"/>
      <w:r w:rsidRPr="00491132">
        <w:rPr>
          <w:rFonts w:ascii="Arial" w:eastAsia="Times New Roman" w:hAnsi="Arial" w:cs="Arial"/>
          <w:color w:val="555555"/>
          <w:sz w:val="24"/>
          <w:szCs w:val="24"/>
          <w:lang w:eastAsia="es-ES"/>
        </w:rPr>
        <w:br/>
      </w:r>
      <w:r w:rsidRPr="00491132">
        <w:rPr>
          <w:rFonts w:ascii="Arial" w:eastAsia="Times New Roman" w:hAnsi="Arial" w:cs="Arial"/>
          <w:b/>
          <w:bCs/>
          <w:color w:val="3399CC"/>
          <w:sz w:val="33"/>
          <w:szCs w:val="33"/>
          <w:lang w:eastAsia="es-ES"/>
        </w:rPr>
        <w:t>Procedimiento de solicitud de publicación</w:t>
      </w:r>
    </w:p>
    <w:p w:rsidR="00491132" w:rsidRPr="00491132" w:rsidRDefault="00491132" w:rsidP="00491132">
      <w:pPr>
        <w:numPr>
          <w:ilvl w:val="0"/>
          <w:numId w:val="16"/>
        </w:numPr>
        <w:spacing w:after="0" w:line="240" w:lineRule="auto"/>
        <w:ind w:left="0"/>
        <w:rPr>
          <w:rFonts w:ascii="Arial" w:eastAsia="Times New Roman" w:hAnsi="Arial" w:cs="Arial"/>
          <w:color w:val="555555"/>
          <w:sz w:val="24"/>
          <w:szCs w:val="24"/>
          <w:lang w:eastAsia="es-ES"/>
        </w:rPr>
      </w:pPr>
      <w:r w:rsidRPr="00491132">
        <w:rPr>
          <w:rFonts w:ascii="Arial" w:eastAsia="Times New Roman" w:hAnsi="Arial" w:cs="Arial"/>
          <w:b/>
          <w:bCs/>
          <w:color w:val="555555"/>
          <w:sz w:val="24"/>
          <w:szCs w:val="24"/>
          <w:lang w:eastAsia="es-ES"/>
        </w:rPr>
        <w:t>Dirección para solicitudes</w:t>
      </w:r>
      <w:r w:rsidRPr="00491132">
        <w:rPr>
          <w:rFonts w:ascii="Arial" w:eastAsia="Times New Roman" w:hAnsi="Arial" w:cs="Arial"/>
          <w:color w:val="555555"/>
          <w:sz w:val="24"/>
          <w:szCs w:val="24"/>
          <w:lang w:eastAsia="es-ES"/>
        </w:rPr>
        <w:t> de publicación: </w:t>
      </w:r>
      <w:hyperlink r:id="rId7" w:history="1">
        <w:r w:rsidRPr="00491132">
          <w:rPr>
            <w:rFonts w:ascii="Arial" w:eastAsia="Times New Roman" w:hAnsi="Arial" w:cs="Arial"/>
            <w:color w:val="555555"/>
            <w:sz w:val="24"/>
            <w:szCs w:val="24"/>
            <w:u w:val="single"/>
            <w:lang w:eastAsia="es-ES"/>
          </w:rPr>
          <w:t>web@educastur.org</w:t>
        </w:r>
      </w:hyperlink>
    </w:p>
    <w:p w:rsidR="00491132" w:rsidRPr="00491132" w:rsidRDefault="00491132" w:rsidP="00491132">
      <w:pPr>
        <w:numPr>
          <w:ilvl w:val="0"/>
          <w:numId w:val="16"/>
        </w:numPr>
        <w:spacing w:after="0" w:line="240" w:lineRule="auto"/>
        <w:ind w:left="0"/>
        <w:rPr>
          <w:rFonts w:ascii="Arial" w:eastAsia="Times New Roman" w:hAnsi="Arial" w:cs="Arial"/>
          <w:color w:val="555555"/>
          <w:sz w:val="24"/>
          <w:szCs w:val="24"/>
          <w:lang w:eastAsia="es-ES"/>
        </w:rPr>
      </w:pPr>
      <w:r w:rsidRPr="00491132">
        <w:rPr>
          <w:rFonts w:ascii="Arial" w:eastAsia="Times New Roman" w:hAnsi="Arial" w:cs="Arial"/>
          <w:b/>
          <w:bCs/>
          <w:color w:val="555555"/>
          <w:sz w:val="24"/>
          <w:szCs w:val="24"/>
          <w:lang w:eastAsia="es-ES"/>
        </w:rPr>
        <w:lastRenderedPageBreak/>
        <w:t>Cuenta de correo. </w:t>
      </w:r>
      <w:r w:rsidRPr="00491132">
        <w:rPr>
          <w:rFonts w:ascii="Arial" w:eastAsia="Times New Roman" w:hAnsi="Arial" w:cs="Arial"/>
          <w:color w:val="555555"/>
          <w:sz w:val="24"/>
          <w:szCs w:val="24"/>
          <w:lang w:eastAsia="es-ES"/>
        </w:rPr>
        <w:t>Las solicitudes de centros educativos y personal docente dependiente de la Consejería de Educación deben realizarse a través de la cuenta de correo institucional:</w:t>
      </w:r>
      <w:r w:rsidRPr="00491132">
        <w:rPr>
          <w:rFonts w:ascii="Arial" w:eastAsia="Times New Roman" w:hAnsi="Arial" w:cs="Arial"/>
          <w:color w:val="555555"/>
          <w:sz w:val="24"/>
          <w:szCs w:val="24"/>
          <w:lang w:eastAsia="es-ES"/>
        </w:rPr>
        <w:br/>
        <w:t>----------@educastur.org</w:t>
      </w:r>
    </w:p>
    <w:p w:rsidR="00491132" w:rsidRPr="00491132" w:rsidRDefault="00491132" w:rsidP="00491132">
      <w:pPr>
        <w:numPr>
          <w:ilvl w:val="0"/>
          <w:numId w:val="16"/>
        </w:numPr>
        <w:spacing w:after="0" w:line="240" w:lineRule="auto"/>
        <w:ind w:left="0"/>
        <w:rPr>
          <w:rFonts w:ascii="Arial" w:eastAsia="Times New Roman" w:hAnsi="Arial" w:cs="Arial"/>
          <w:color w:val="555555"/>
          <w:sz w:val="24"/>
          <w:szCs w:val="24"/>
          <w:lang w:eastAsia="es-ES"/>
        </w:rPr>
      </w:pPr>
      <w:r w:rsidRPr="00491132">
        <w:rPr>
          <w:rFonts w:ascii="Arial" w:eastAsia="Times New Roman" w:hAnsi="Arial" w:cs="Arial"/>
          <w:b/>
          <w:bCs/>
          <w:color w:val="555555"/>
          <w:sz w:val="24"/>
          <w:szCs w:val="24"/>
          <w:lang w:eastAsia="es-ES"/>
        </w:rPr>
        <w:t>Ficha de solicitud. </w:t>
      </w:r>
      <w:r w:rsidRPr="00491132">
        <w:rPr>
          <w:rFonts w:ascii="Arial" w:eastAsia="Times New Roman" w:hAnsi="Arial" w:cs="Arial"/>
          <w:color w:val="555555"/>
          <w:sz w:val="24"/>
          <w:szCs w:val="24"/>
          <w:lang w:eastAsia="es-ES"/>
        </w:rPr>
        <w:t>Cumplimentar la </w:t>
      </w:r>
      <w:hyperlink r:id="rId8" w:anchor="solicitud" w:history="1">
        <w:r w:rsidRPr="00491132">
          <w:rPr>
            <w:rFonts w:ascii="Arial" w:eastAsia="Times New Roman" w:hAnsi="Arial" w:cs="Arial"/>
            <w:color w:val="555555"/>
            <w:sz w:val="24"/>
            <w:szCs w:val="24"/>
            <w:u w:val="single"/>
            <w:lang w:eastAsia="es-ES"/>
          </w:rPr>
          <w:t>ficha de solicitud</w:t>
        </w:r>
      </w:hyperlink>
      <w:r w:rsidRPr="00491132">
        <w:rPr>
          <w:rFonts w:ascii="Arial" w:eastAsia="Times New Roman" w:hAnsi="Arial" w:cs="Arial"/>
          <w:color w:val="555555"/>
          <w:sz w:val="24"/>
          <w:szCs w:val="24"/>
          <w:lang w:eastAsia="es-ES"/>
        </w:rPr>
        <w:t xml:space="preserve"> adecuada a cada tipo de publicación y sección de destino de </w:t>
      </w:r>
      <w:proofErr w:type="spellStart"/>
      <w:r w:rsidRPr="00491132">
        <w:rPr>
          <w:rFonts w:ascii="Arial" w:eastAsia="Times New Roman" w:hAnsi="Arial" w:cs="Arial"/>
          <w:color w:val="555555"/>
          <w:sz w:val="24"/>
          <w:szCs w:val="24"/>
          <w:lang w:eastAsia="es-ES"/>
        </w:rPr>
        <w:t>Educastur</w:t>
      </w:r>
      <w:proofErr w:type="spellEnd"/>
      <w:r w:rsidRPr="00491132">
        <w:rPr>
          <w:rFonts w:ascii="Arial" w:eastAsia="Times New Roman" w:hAnsi="Arial" w:cs="Arial"/>
          <w:color w:val="555555"/>
          <w:sz w:val="24"/>
          <w:szCs w:val="24"/>
          <w:lang w:eastAsia="es-ES"/>
        </w:rPr>
        <w:t>.</w:t>
      </w:r>
    </w:p>
    <w:p w:rsidR="00491132" w:rsidRPr="00491132" w:rsidRDefault="00491132" w:rsidP="00491132">
      <w:pPr>
        <w:numPr>
          <w:ilvl w:val="1"/>
          <w:numId w:val="16"/>
        </w:numPr>
        <w:spacing w:after="0" w:line="240" w:lineRule="auto"/>
        <w:ind w:left="0"/>
        <w:rPr>
          <w:rFonts w:ascii="Arial" w:eastAsia="Times New Roman" w:hAnsi="Arial" w:cs="Arial"/>
          <w:color w:val="555555"/>
          <w:sz w:val="24"/>
          <w:szCs w:val="24"/>
          <w:lang w:eastAsia="es-ES"/>
        </w:rPr>
      </w:pPr>
      <w:r w:rsidRPr="00491132">
        <w:rPr>
          <w:rFonts w:ascii="Arial" w:eastAsia="Times New Roman" w:hAnsi="Arial" w:cs="Arial"/>
          <w:b/>
          <w:bCs/>
          <w:color w:val="555555"/>
          <w:sz w:val="24"/>
          <w:szCs w:val="24"/>
          <w:lang w:eastAsia="es-ES"/>
        </w:rPr>
        <w:t>Descripción resumida de la actividad, </w:t>
      </w:r>
      <w:r w:rsidRPr="00491132">
        <w:rPr>
          <w:rFonts w:ascii="Arial" w:eastAsia="Times New Roman" w:hAnsi="Arial" w:cs="Arial"/>
          <w:color w:val="555555"/>
          <w:sz w:val="24"/>
          <w:szCs w:val="24"/>
          <w:lang w:eastAsia="es-ES"/>
        </w:rPr>
        <w:t>con extensión adecuada para web; no se admitirán documentos completos que requieran elaborar un resumen. Se recomienda organizar la información en apartados para una mayor claridad y facilidad de lectura: objetivos, a quién va dirigido, fechas y horas, lugares, plazos y procedimientos de inscripción, etc.</w:t>
      </w:r>
    </w:p>
    <w:p w:rsidR="00491132" w:rsidRPr="00491132" w:rsidRDefault="00491132" w:rsidP="00491132">
      <w:pPr>
        <w:numPr>
          <w:ilvl w:val="1"/>
          <w:numId w:val="16"/>
        </w:numPr>
        <w:spacing w:after="0" w:line="240" w:lineRule="auto"/>
        <w:ind w:left="0"/>
        <w:rPr>
          <w:rFonts w:ascii="Arial" w:eastAsia="Times New Roman" w:hAnsi="Arial" w:cs="Arial"/>
          <w:color w:val="555555"/>
          <w:sz w:val="24"/>
          <w:szCs w:val="24"/>
          <w:lang w:eastAsia="es-ES"/>
        </w:rPr>
      </w:pPr>
      <w:r w:rsidRPr="00491132">
        <w:rPr>
          <w:rFonts w:ascii="Arial" w:eastAsia="Times New Roman" w:hAnsi="Arial" w:cs="Arial"/>
          <w:b/>
          <w:bCs/>
          <w:color w:val="555555"/>
          <w:sz w:val="24"/>
          <w:szCs w:val="24"/>
          <w:lang w:eastAsia="es-ES"/>
        </w:rPr>
        <w:t>Documentos adjuntos y multimedia. </w:t>
      </w:r>
      <w:proofErr w:type="spellStart"/>
      <w:r w:rsidRPr="00491132">
        <w:rPr>
          <w:rFonts w:ascii="Arial" w:eastAsia="Times New Roman" w:hAnsi="Arial" w:cs="Arial"/>
          <w:color w:val="555555"/>
          <w:sz w:val="24"/>
          <w:szCs w:val="24"/>
          <w:lang w:eastAsia="es-ES"/>
        </w:rPr>
        <w:t>Pdf</w:t>
      </w:r>
      <w:proofErr w:type="spellEnd"/>
      <w:r w:rsidRPr="00491132">
        <w:rPr>
          <w:rFonts w:ascii="Arial" w:eastAsia="Times New Roman" w:hAnsi="Arial" w:cs="Arial"/>
          <w:color w:val="555555"/>
          <w:sz w:val="24"/>
          <w:szCs w:val="24"/>
          <w:lang w:eastAsia="es-ES"/>
        </w:rPr>
        <w:t xml:space="preserve"> para texto y composiciones de texto e imagen; </w:t>
      </w:r>
      <w:proofErr w:type="spellStart"/>
      <w:r w:rsidRPr="00491132">
        <w:rPr>
          <w:rFonts w:ascii="Arial" w:eastAsia="Times New Roman" w:hAnsi="Arial" w:cs="Arial"/>
          <w:color w:val="555555"/>
          <w:sz w:val="24"/>
          <w:szCs w:val="24"/>
          <w:lang w:eastAsia="es-ES"/>
        </w:rPr>
        <w:t>jpg</w:t>
      </w:r>
      <w:proofErr w:type="spellEnd"/>
      <w:r w:rsidRPr="00491132">
        <w:rPr>
          <w:rFonts w:ascii="Arial" w:eastAsia="Times New Roman" w:hAnsi="Arial" w:cs="Arial"/>
          <w:color w:val="555555"/>
          <w:sz w:val="24"/>
          <w:szCs w:val="24"/>
          <w:lang w:eastAsia="es-ES"/>
        </w:rPr>
        <w:t xml:space="preserve">, </w:t>
      </w:r>
      <w:proofErr w:type="spellStart"/>
      <w:r w:rsidRPr="00491132">
        <w:rPr>
          <w:rFonts w:ascii="Arial" w:eastAsia="Times New Roman" w:hAnsi="Arial" w:cs="Arial"/>
          <w:color w:val="555555"/>
          <w:sz w:val="24"/>
          <w:szCs w:val="24"/>
          <w:lang w:eastAsia="es-ES"/>
        </w:rPr>
        <w:t>gif</w:t>
      </w:r>
      <w:proofErr w:type="spellEnd"/>
      <w:r w:rsidRPr="00491132">
        <w:rPr>
          <w:rFonts w:ascii="Arial" w:eastAsia="Times New Roman" w:hAnsi="Arial" w:cs="Arial"/>
          <w:color w:val="555555"/>
          <w:sz w:val="24"/>
          <w:szCs w:val="24"/>
          <w:lang w:eastAsia="es-ES"/>
        </w:rPr>
        <w:t xml:space="preserve"> o </w:t>
      </w:r>
      <w:proofErr w:type="spellStart"/>
      <w:r w:rsidRPr="00491132">
        <w:rPr>
          <w:rFonts w:ascii="Arial" w:eastAsia="Times New Roman" w:hAnsi="Arial" w:cs="Arial"/>
          <w:color w:val="555555"/>
          <w:sz w:val="24"/>
          <w:szCs w:val="24"/>
          <w:lang w:eastAsia="es-ES"/>
        </w:rPr>
        <w:t>png</w:t>
      </w:r>
      <w:proofErr w:type="spellEnd"/>
      <w:r w:rsidRPr="00491132">
        <w:rPr>
          <w:rFonts w:ascii="Arial" w:eastAsia="Times New Roman" w:hAnsi="Arial" w:cs="Arial"/>
          <w:color w:val="555555"/>
          <w:sz w:val="24"/>
          <w:szCs w:val="24"/>
          <w:lang w:eastAsia="es-ES"/>
        </w:rPr>
        <w:t xml:space="preserve"> para imágenes. Documentos de peso optimizado para publicación en web; no se admitirán tamaños de archivo excesivos.</w:t>
      </w:r>
    </w:p>
    <w:p w:rsidR="00491132" w:rsidRPr="00491132" w:rsidRDefault="00491132" w:rsidP="00491132">
      <w:pPr>
        <w:numPr>
          <w:ilvl w:val="1"/>
          <w:numId w:val="16"/>
        </w:numPr>
        <w:spacing w:after="0" w:line="240" w:lineRule="auto"/>
        <w:ind w:left="0"/>
        <w:rPr>
          <w:rFonts w:ascii="Arial" w:eastAsia="Times New Roman" w:hAnsi="Arial" w:cs="Arial"/>
          <w:color w:val="555555"/>
          <w:sz w:val="24"/>
          <w:szCs w:val="24"/>
          <w:lang w:eastAsia="es-ES"/>
        </w:rPr>
      </w:pPr>
      <w:r w:rsidRPr="00491132">
        <w:rPr>
          <w:rFonts w:ascii="Arial" w:eastAsia="Times New Roman" w:hAnsi="Arial" w:cs="Arial"/>
          <w:b/>
          <w:bCs/>
          <w:color w:val="555555"/>
          <w:sz w:val="24"/>
          <w:szCs w:val="24"/>
          <w:lang w:eastAsia="es-ES"/>
        </w:rPr>
        <w:t xml:space="preserve">No se subirán al servidor de </w:t>
      </w:r>
      <w:proofErr w:type="spellStart"/>
      <w:r w:rsidRPr="00491132">
        <w:rPr>
          <w:rFonts w:ascii="Arial" w:eastAsia="Times New Roman" w:hAnsi="Arial" w:cs="Arial"/>
          <w:b/>
          <w:bCs/>
          <w:color w:val="555555"/>
          <w:sz w:val="24"/>
          <w:szCs w:val="24"/>
          <w:lang w:eastAsia="es-ES"/>
        </w:rPr>
        <w:t>Educastur</w:t>
      </w:r>
      <w:proofErr w:type="spellEnd"/>
      <w:r w:rsidRPr="00491132">
        <w:rPr>
          <w:rFonts w:ascii="Arial" w:eastAsia="Times New Roman" w:hAnsi="Arial" w:cs="Arial"/>
          <w:b/>
          <w:bCs/>
          <w:color w:val="555555"/>
          <w:sz w:val="24"/>
          <w:szCs w:val="24"/>
          <w:lang w:eastAsia="es-ES"/>
        </w:rPr>
        <w:t> </w:t>
      </w:r>
      <w:r w:rsidRPr="00491132">
        <w:rPr>
          <w:rFonts w:ascii="Arial" w:eastAsia="Times New Roman" w:hAnsi="Arial" w:cs="Arial"/>
          <w:color w:val="555555"/>
          <w:sz w:val="24"/>
          <w:szCs w:val="24"/>
          <w:lang w:eastAsia="es-ES"/>
        </w:rPr>
        <w:t>vídeos, sonidos, presentaciones animadas, infografías, galerías de imágenes,… Se enviarán los enlaces correspondientes a su alojamiento en aplicaciones en la nube.</w:t>
      </w:r>
    </w:p>
    <w:p w:rsidR="00491132" w:rsidRPr="00491132" w:rsidRDefault="00491132" w:rsidP="00491132">
      <w:pPr>
        <w:spacing w:before="135" w:after="135" w:line="240" w:lineRule="auto"/>
        <w:jc w:val="both"/>
        <w:rPr>
          <w:rFonts w:ascii="Arial" w:eastAsia="Times New Roman" w:hAnsi="Arial" w:cs="Arial"/>
          <w:color w:val="555555"/>
          <w:sz w:val="24"/>
          <w:szCs w:val="24"/>
          <w:lang w:eastAsia="es-ES"/>
        </w:rPr>
      </w:pPr>
      <w:bookmarkStart w:id="4" w:name="fichas"/>
      <w:bookmarkEnd w:id="4"/>
      <w:r w:rsidRPr="00491132">
        <w:rPr>
          <w:rFonts w:ascii="Arial" w:eastAsia="Times New Roman" w:hAnsi="Arial" w:cs="Arial"/>
          <w:b/>
          <w:bCs/>
          <w:color w:val="555555"/>
          <w:sz w:val="24"/>
          <w:szCs w:val="24"/>
          <w:lang w:eastAsia="es-ES"/>
        </w:rPr>
        <w:br/>
      </w:r>
      <w:r w:rsidRPr="00491132">
        <w:rPr>
          <w:rFonts w:ascii="Arial" w:eastAsia="Times New Roman" w:hAnsi="Arial" w:cs="Arial"/>
          <w:b/>
          <w:bCs/>
          <w:color w:val="3399CC"/>
          <w:sz w:val="33"/>
          <w:szCs w:val="33"/>
          <w:lang w:eastAsia="es-ES"/>
        </w:rPr>
        <w:t>FICHAS DE SOLICITUD</w:t>
      </w:r>
    </w:p>
    <w:p w:rsidR="00491132" w:rsidRPr="00491132" w:rsidRDefault="00491132" w:rsidP="00491132">
      <w:pPr>
        <w:numPr>
          <w:ilvl w:val="0"/>
          <w:numId w:val="17"/>
        </w:numPr>
        <w:spacing w:after="0" w:line="240" w:lineRule="auto"/>
        <w:ind w:left="0"/>
        <w:jc w:val="both"/>
        <w:rPr>
          <w:rFonts w:ascii="Arial" w:eastAsia="Times New Roman" w:hAnsi="Arial" w:cs="Arial"/>
          <w:color w:val="555555"/>
          <w:sz w:val="24"/>
          <w:szCs w:val="24"/>
          <w:lang w:eastAsia="es-ES"/>
        </w:rPr>
      </w:pPr>
      <w:hyperlink r:id="rId9" w:tgtFrame="_blank" w:history="1">
        <w:r w:rsidRPr="00491132">
          <w:rPr>
            <w:rFonts w:ascii="Arial" w:eastAsia="Times New Roman" w:hAnsi="Arial" w:cs="Arial"/>
            <w:color w:val="555555"/>
            <w:sz w:val="24"/>
            <w:szCs w:val="24"/>
            <w:u w:val="single"/>
            <w:lang w:eastAsia="es-ES"/>
          </w:rPr>
          <w:t>Ficha de solicitud para centros educativos</w:t>
        </w:r>
      </w:hyperlink>
      <w:r w:rsidRPr="00491132">
        <w:rPr>
          <w:rFonts w:ascii="Arial" w:eastAsia="Times New Roman" w:hAnsi="Arial" w:cs="Arial"/>
          <w:color w:val="555555"/>
          <w:sz w:val="24"/>
          <w:szCs w:val="24"/>
          <w:lang w:eastAsia="es-ES"/>
        </w:rPr>
        <w:t> (</w:t>
      </w:r>
      <w:proofErr w:type="spellStart"/>
      <w:r w:rsidRPr="00491132">
        <w:rPr>
          <w:rFonts w:ascii="Arial" w:eastAsia="Times New Roman" w:hAnsi="Arial" w:cs="Arial"/>
          <w:color w:val="555555"/>
          <w:sz w:val="24"/>
          <w:szCs w:val="24"/>
          <w:lang w:eastAsia="es-ES"/>
        </w:rPr>
        <w:t>docx</w:t>
      </w:r>
      <w:proofErr w:type="spellEnd"/>
      <w:r w:rsidRPr="00491132">
        <w:rPr>
          <w:rFonts w:ascii="Arial" w:eastAsia="Times New Roman" w:hAnsi="Arial" w:cs="Arial"/>
          <w:color w:val="555555"/>
          <w:sz w:val="24"/>
          <w:szCs w:val="24"/>
          <w:lang w:eastAsia="es-ES"/>
        </w:rPr>
        <w:t>)</w:t>
      </w:r>
    </w:p>
    <w:p w:rsidR="00491132" w:rsidRPr="00491132" w:rsidRDefault="00491132" w:rsidP="00491132">
      <w:pPr>
        <w:numPr>
          <w:ilvl w:val="0"/>
          <w:numId w:val="17"/>
        </w:numPr>
        <w:spacing w:after="0" w:line="240" w:lineRule="auto"/>
        <w:ind w:left="0"/>
        <w:jc w:val="both"/>
        <w:rPr>
          <w:rFonts w:ascii="Arial" w:eastAsia="Times New Roman" w:hAnsi="Arial" w:cs="Arial"/>
          <w:color w:val="555555"/>
          <w:sz w:val="24"/>
          <w:szCs w:val="24"/>
          <w:lang w:eastAsia="es-ES"/>
        </w:rPr>
      </w:pPr>
      <w:hyperlink r:id="rId10" w:tgtFrame="_blank" w:history="1">
        <w:r w:rsidRPr="00491132">
          <w:rPr>
            <w:rFonts w:ascii="Arial" w:eastAsia="Times New Roman" w:hAnsi="Arial" w:cs="Arial"/>
            <w:color w:val="555555"/>
            <w:sz w:val="24"/>
            <w:szCs w:val="24"/>
            <w:u w:val="single"/>
            <w:lang w:eastAsia="es-ES"/>
          </w:rPr>
          <w:t>Ficha de solicitud para entidades</w:t>
        </w:r>
      </w:hyperlink>
      <w:r w:rsidRPr="00491132">
        <w:rPr>
          <w:rFonts w:ascii="Arial" w:eastAsia="Times New Roman" w:hAnsi="Arial" w:cs="Arial"/>
          <w:color w:val="555555"/>
          <w:sz w:val="24"/>
          <w:szCs w:val="24"/>
          <w:lang w:eastAsia="es-ES"/>
        </w:rPr>
        <w:t> (</w:t>
      </w:r>
      <w:proofErr w:type="spellStart"/>
      <w:r w:rsidRPr="00491132">
        <w:rPr>
          <w:rFonts w:ascii="Arial" w:eastAsia="Times New Roman" w:hAnsi="Arial" w:cs="Arial"/>
          <w:color w:val="555555"/>
          <w:sz w:val="24"/>
          <w:szCs w:val="24"/>
          <w:lang w:eastAsia="es-ES"/>
        </w:rPr>
        <w:t>docx</w:t>
      </w:r>
      <w:proofErr w:type="spellEnd"/>
      <w:r w:rsidRPr="00491132">
        <w:rPr>
          <w:rFonts w:ascii="Arial" w:eastAsia="Times New Roman" w:hAnsi="Arial" w:cs="Arial"/>
          <w:color w:val="555555"/>
          <w:sz w:val="24"/>
          <w:szCs w:val="24"/>
          <w:lang w:eastAsia="es-ES"/>
        </w:rPr>
        <w:t>)</w:t>
      </w:r>
    </w:p>
    <w:p w:rsidR="00491132" w:rsidRPr="00491132" w:rsidRDefault="00491132" w:rsidP="00491132">
      <w:pPr>
        <w:spacing w:before="135" w:after="135" w:line="240" w:lineRule="auto"/>
        <w:rPr>
          <w:rFonts w:ascii="Arial" w:eastAsia="Times New Roman" w:hAnsi="Arial" w:cs="Arial"/>
          <w:color w:val="555555"/>
          <w:sz w:val="24"/>
          <w:szCs w:val="24"/>
          <w:lang w:eastAsia="es-ES"/>
        </w:rPr>
      </w:pPr>
      <w:r w:rsidRPr="00491132">
        <w:rPr>
          <w:rFonts w:ascii="Arial" w:eastAsia="Times New Roman" w:hAnsi="Arial" w:cs="Arial"/>
          <w:color w:val="555555"/>
          <w:sz w:val="24"/>
          <w:szCs w:val="24"/>
          <w:lang w:eastAsia="es-ES"/>
        </w:rPr>
        <w:br/>
      </w:r>
      <w:bookmarkStart w:id="5" w:name="notas"/>
      <w:bookmarkStart w:id="6" w:name="_GoBack"/>
      <w:bookmarkEnd w:id="5"/>
      <w:bookmarkEnd w:id="6"/>
      <w:r w:rsidRPr="00491132">
        <w:rPr>
          <w:rFonts w:ascii="Arial" w:eastAsia="Times New Roman" w:hAnsi="Arial" w:cs="Arial"/>
          <w:b/>
          <w:bCs/>
          <w:color w:val="3399CC"/>
          <w:sz w:val="33"/>
          <w:szCs w:val="33"/>
          <w:lang w:eastAsia="es-ES"/>
        </w:rPr>
        <w:t>Notas finales</w:t>
      </w:r>
    </w:p>
    <w:p w:rsidR="00491132" w:rsidRPr="00491132" w:rsidRDefault="00491132" w:rsidP="00491132">
      <w:pPr>
        <w:numPr>
          <w:ilvl w:val="0"/>
          <w:numId w:val="18"/>
        </w:numPr>
        <w:spacing w:after="0" w:line="240" w:lineRule="auto"/>
        <w:ind w:left="0"/>
        <w:rPr>
          <w:rFonts w:ascii="Arial" w:eastAsia="Times New Roman" w:hAnsi="Arial" w:cs="Arial"/>
          <w:color w:val="555555"/>
          <w:sz w:val="24"/>
          <w:szCs w:val="24"/>
          <w:lang w:eastAsia="es-ES"/>
        </w:rPr>
      </w:pPr>
      <w:proofErr w:type="spellStart"/>
      <w:r w:rsidRPr="00491132">
        <w:rPr>
          <w:rFonts w:ascii="Arial" w:eastAsia="Times New Roman" w:hAnsi="Arial" w:cs="Arial"/>
          <w:color w:val="555555"/>
          <w:sz w:val="24"/>
          <w:szCs w:val="24"/>
          <w:lang w:eastAsia="es-ES"/>
        </w:rPr>
        <w:t>Educastur</w:t>
      </w:r>
      <w:proofErr w:type="spellEnd"/>
      <w:r w:rsidRPr="00491132">
        <w:rPr>
          <w:rFonts w:ascii="Arial" w:eastAsia="Times New Roman" w:hAnsi="Arial" w:cs="Arial"/>
          <w:color w:val="555555"/>
          <w:sz w:val="24"/>
          <w:szCs w:val="24"/>
          <w:lang w:eastAsia="es-ES"/>
        </w:rPr>
        <w:t xml:space="preserve"> se reserva el derecho de modificar estos criterios de publicación en cualquier momento en el que se considere necesario.</w:t>
      </w:r>
    </w:p>
    <w:p w:rsidR="00491132" w:rsidRPr="00491132" w:rsidRDefault="00491132" w:rsidP="00491132">
      <w:pPr>
        <w:numPr>
          <w:ilvl w:val="0"/>
          <w:numId w:val="18"/>
        </w:numPr>
        <w:spacing w:after="0" w:line="240" w:lineRule="auto"/>
        <w:ind w:left="0"/>
        <w:rPr>
          <w:rFonts w:ascii="Arial" w:eastAsia="Times New Roman" w:hAnsi="Arial" w:cs="Arial"/>
          <w:color w:val="555555"/>
          <w:sz w:val="24"/>
          <w:szCs w:val="24"/>
          <w:lang w:eastAsia="es-ES"/>
        </w:rPr>
      </w:pPr>
      <w:r w:rsidRPr="00491132">
        <w:rPr>
          <w:rFonts w:ascii="Arial" w:eastAsia="Times New Roman" w:hAnsi="Arial" w:cs="Arial"/>
          <w:color w:val="555555"/>
          <w:sz w:val="24"/>
          <w:szCs w:val="24"/>
          <w:lang w:eastAsia="es-ES"/>
        </w:rPr>
        <w:t xml:space="preserve">La solicitud de publicación implica la aceptación por parte de la entidad de los criterios publicados en </w:t>
      </w:r>
      <w:proofErr w:type="spellStart"/>
      <w:r w:rsidRPr="00491132">
        <w:rPr>
          <w:rFonts w:ascii="Arial" w:eastAsia="Times New Roman" w:hAnsi="Arial" w:cs="Arial"/>
          <w:color w:val="555555"/>
          <w:sz w:val="24"/>
          <w:szCs w:val="24"/>
          <w:lang w:eastAsia="es-ES"/>
        </w:rPr>
        <w:t>Educastur</w:t>
      </w:r>
      <w:proofErr w:type="spellEnd"/>
      <w:r w:rsidRPr="00491132">
        <w:rPr>
          <w:rFonts w:ascii="Arial" w:eastAsia="Times New Roman" w:hAnsi="Arial" w:cs="Arial"/>
          <w:color w:val="555555"/>
          <w:sz w:val="24"/>
          <w:szCs w:val="24"/>
          <w:lang w:eastAsia="es-ES"/>
        </w:rPr>
        <w:t xml:space="preserve"> en cada una de las ocasiones en las que se envíe una solicitud.</w:t>
      </w:r>
    </w:p>
    <w:p w:rsidR="00491132" w:rsidRPr="00491132" w:rsidRDefault="00491132" w:rsidP="00491132">
      <w:pPr>
        <w:spacing w:before="135" w:after="135" w:line="240" w:lineRule="auto"/>
        <w:rPr>
          <w:rFonts w:ascii="Arial" w:eastAsia="Times New Roman" w:hAnsi="Arial" w:cs="Arial"/>
          <w:color w:val="555555"/>
          <w:sz w:val="24"/>
          <w:szCs w:val="24"/>
          <w:lang w:eastAsia="es-ES"/>
        </w:rPr>
      </w:pPr>
      <w:bookmarkStart w:id="7" w:name="info"/>
      <w:bookmarkEnd w:id="7"/>
      <w:r w:rsidRPr="00491132">
        <w:rPr>
          <w:rFonts w:ascii="Arial" w:eastAsia="Times New Roman" w:hAnsi="Arial" w:cs="Arial"/>
          <w:b/>
          <w:bCs/>
          <w:color w:val="555555"/>
          <w:sz w:val="27"/>
          <w:szCs w:val="27"/>
          <w:lang w:eastAsia="es-ES"/>
        </w:rPr>
        <w:br/>
        <w:t xml:space="preserve">Más información sobre </w:t>
      </w:r>
      <w:proofErr w:type="spellStart"/>
      <w:r w:rsidRPr="00491132">
        <w:rPr>
          <w:rFonts w:ascii="Arial" w:eastAsia="Times New Roman" w:hAnsi="Arial" w:cs="Arial"/>
          <w:b/>
          <w:bCs/>
          <w:color w:val="555555"/>
          <w:sz w:val="27"/>
          <w:szCs w:val="27"/>
          <w:lang w:eastAsia="es-ES"/>
        </w:rPr>
        <w:t>Educastur</w:t>
      </w:r>
      <w:proofErr w:type="spellEnd"/>
    </w:p>
    <w:p w:rsidR="00491132" w:rsidRPr="00491132" w:rsidRDefault="00491132" w:rsidP="00491132">
      <w:pPr>
        <w:numPr>
          <w:ilvl w:val="0"/>
          <w:numId w:val="19"/>
        </w:numPr>
        <w:spacing w:after="0" w:line="240" w:lineRule="auto"/>
        <w:ind w:left="0"/>
        <w:jc w:val="both"/>
        <w:rPr>
          <w:rFonts w:ascii="Arial" w:eastAsia="Times New Roman" w:hAnsi="Arial" w:cs="Arial"/>
          <w:color w:val="555555"/>
          <w:sz w:val="24"/>
          <w:szCs w:val="24"/>
          <w:lang w:eastAsia="es-ES"/>
        </w:rPr>
      </w:pPr>
      <w:hyperlink r:id="rId11" w:tgtFrame="_blank" w:history="1">
        <w:r w:rsidRPr="00491132">
          <w:rPr>
            <w:rFonts w:ascii="Arial" w:eastAsia="Times New Roman" w:hAnsi="Arial" w:cs="Arial"/>
            <w:color w:val="555555"/>
            <w:sz w:val="24"/>
            <w:szCs w:val="24"/>
            <w:u w:val="single"/>
            <w:lang w:eastAsia="es-ES"/>
          </w:rPr>
          <w:t>https://www.educastur.es</w:t>
        </w:r>
      </w:hyperlink>
    </w:p>
    <w:p w:rsidR="00491132" w:rsidRPr="00491132" w:rsidRDefault="00491132" w:rsidP="00491132">
      <w:pPr>
        <w:numPr>
          <w:ilvl w:val="0"/>
          <w:numId w:val="19"/>
        </w:numPr>
        <w:spacing w:after="0" w:line="240" w:lineRule="auto"/>
        <w:ind w:left="0"/>
        <w:jc w:val="both"/>
        <w:rPr>
          <w:rFonts w:ascii="Arial" w:eastAsia="Times New Roman" w:hAnsi="Arial" w:cs="Arial"/>
          <w:color w:val="555555"/>
          <w:sz w:val="24"/>
          <w:szCs w:val="24"/>
          <w:lang w:eastAsia="es-ES"/>
        </w:rPr>
      </w:pPr>
      <w:hyperlink r:id="rId12" w:tgtFrame="_blank" w:history="1">
        <w:r w:rsidRPr="00491132">
          <w:rPr>
            <w:rFonts w:ascii="Arial" w:eastAsia="Times New Roman" w:hAnsi="Arial" w:cs="Arial"/>
            <w:color w:val="555555"/>
            <w:sz w:val="24"/>
            <w:szCs w:val="24"/>
            <w:u w:val="single"/>
            <w:lang w:eastAsia="es-ES"/>
          </w:rPr>
          <w:t>Condiciones de uso</w:t>
        </w:r>
      </w:hyperlink>
    </w:p>
    <w:p w:rsidR="00491132" w:rsidRPr="00491132" w:rsidRDefault="00491132" w:rsidP="00491132">
      <w:pPr>
        <w:numPr>
          <w:ilvl w:val="0"/>
          <w:numId w:val="19"/>
        </w:numPr>
        <w:spacing w:after="0" w:line="240" w:lineRule="auto"/>
        <w:ind w:left="0"/>
        <w:jc w:val="both"/>
        <w:rPr>
          <w:rFonts w:ascii="Arial" w:eastAsia="Times New Roman" w:hAnsi="Arial" w:cs="Arial"/>
          <w:color w:val="555555"/>
          <w:sz w:val="24"/>
          <w:szCs w:val="24"/>
          <w:lang w:eastAsia="es-ES"/>
        </w:rPr>
      </w:pPr>
      <w:hyperlink r:id="rId13" w:tgtFrame="_blank" w:history="1">
        <w:r w:rsidRPr="00491132">
          <w:rPr>
            <w:rFonts w:ascii="Arial" w:eastAsia="Times New Roman" w:hAnsi="Arial" w:cs="Arial"/>
            <w:color w:val="555555"/>
            <w:sz w:val="24"/>
            <w:szCs w:val="24"/>
            <w:u w:val="single"/>
            <w:lang w:eastAsia="es-ES"/>
          </w:rPr>
          <w:t>Contacto</w:t>
        </w:r>
      </w:hyperlink>
    </w:p>
    <w:p w:rsidR="00491132" w:rsidRPr="00491132" w:rsidRDefault="00491132" w:rsidP="00491132">
      <w:pPr>
        <w:spacing w:before="135" w:after="135" w:line="240" w:lineRule="auto"/>
        <w:jc w:val="center"/>
        <w:rPr>
          <w:rFonts w:ascii="Arial" w:eastAsia="Times New Roman" w:hAnsi="Arial" w:cs="Arial"/>
          <w:color w:val="555555"/>
          <w:sz w:val="24"/>
          <w:szCs w:val="24"/>
          <w:lang w:eastAsia="es-ES"/>
        </w:rPr>
      </w:pPr>
      <w:r w:rsidRPr="00491132">
        <w:rPr>
          <w:rFonts w:ascii="Arial" w:eastAsia="Times New Roman" w:hAnsi="Arial" w:cs="Arial"/>
          <w:b/>
          <w:bCs/>
          <w:color w:val="555555"/>
          <w:sz w:val="24"/>
          <w:szCs w:val="24"/>
          <w:lang w:eastAsia="es-ES"/>
        </w:rPr>
        <w:t>Enviar solicitudes a: </w:t>
      </w:r>
      <w:hyperlink r:id="rId14" w:history="1">
        <w:r w:rsidRPr="00491132">
          <w:rPr>
            <w:rFonts w:ascii="Arial" w:eastAsia="Times New Roman" w:hAnsi="Arial" w:cs="Arial"/>
            <w:b/>
            <w:bCs/>
            <w:color w:val="555555"/>
            <w:sz w:val="24"/>
            <w:szCs w:val="24"/>
            <w:u w:val="single"/>
            <w:lang w:eastAsia="es-ES"/>
          </w:rPr>
          <w:t>web@educastur.org</w:t>
        </w:r>
      </w:hyperlink>
    </w:p>
    <w:p w:rsidR="00C110E0" w:rsidRDefault="00C110E0"/>
    <w:sectPr w:rsidR="00C110E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64C1F"/>
    <w:multiLevelType w:val="multilevel"/>
    <w:tmpl w:val="01A8C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B6C6C6F"/>
    <w:multiLevelType w:val="multilevel"/>
    <w:tmpl w:val="740C5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2B96E1A"/>
    <w:multiLevelType w:val="multilevel"/>
    <w:tmpl w:val="3C304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8564BF7"/>
    <w:multiLevelType w:val="multilevel"/>
    <w:tmpl w:val="08F27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97F5AA1"/>
    <w:multiLevelType w:val="multilevel"/>
    <w:tmpl w:val="1B1C4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1E045E4"/>
    <w:multiLevelType w:val="multilevel"/>
    <w:tmpl w:val="00A4F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4EF1F45"/>
    <w:multiLevelType w:val="multilevel"/>
    <w:tmpl w:val="9C4C9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BFD4F01"/>
    <w:multiLevelType w:val="multilevel"/>
    <w:tmpl w:val="4008EEB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D537F34"/>
    <w:multiLevelType w:val="multilevel"/>
    <w:tmpl w:val="9390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2C32D6D"/>
    <w:multiLevelType w:val="multilevel"/>
    <w:tmpl w:val="DCE61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4817E59"/>
    <w:multiLevelType w:val="multilevel"/>
    <w:tmpl w:val="F59C1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B7B16EF"/>
    <w:multiLevelType w:val="multilevel"/>
    <w:tmpl w:val="FCF4D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A0B5869"/>
    <w:multiLevelType w:val="multilevel"/>
    <w:tmpl w:val="200A7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4D70270"/>
    <w:multiLevelType w:val="multilevel"/>
    <w:tmpl w:val="527CD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6C3395A"/>
    <w:multiLevelType w:val="multilevel"/>
    <w:tmpl w:val="C4DE1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B312714"/>
    <w:multiLevelType w:val="hybridMultilevel"/>
    <w:tmpl w:val="C7E4288C"/>
    <w:lvl w:ilvl="0" w:tplc="419C6514">
      <w:start w:val="1"/>
      <w:numFmt w:val="bullet"/>
      <w:lvlText w:val="-"/>
      <w:lvlJc w:val="left"/>
      <w:pPr>
        <w:ind w:left="862" w:hanging="360"/>
      </w:pPr>
      <w:rPr>
        <w:rFonts w:ascii="Calibri" w:hAnsi="Calibri" w:hint="default"/>
        <w:sz w:val="28"/>
        <w:szCs w:val="28"/>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16">
    <w:nsid w:val="60FE3CC0"/>
    <w:multiLevelType w:val="multilevel"/>
    <w:tmpl w:val="B3183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1B76898"/>
    <w:multiLevelType w:val="multilevel"/>
    <w:tmpl w:val="D33C5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3CC5E88"/>
    <w:multiLevelType w:val="multilevel"/>
    <w:tmpl w:val="842E7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9007DE4"/>
    <w:multiLevelType w:val="multilevel"/>
    <w:tmpl w:val="BA3E5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6"/>
  </w:num>
  <w:num w:numId="2">
    <w:abstractNumId w:val="5"/>
  </w:num>
  <w:num w:numId="3">
    <w:abstractNumId w:val="19"/>
  </w:num>
  <w:num w:numId="4">
    <w:abstractNumId w:val="18"/>
  </w:num>
  <w:num w:numId="5">
    <w:abstractNumId w:val="3"/>
  </w:num>
  <w:num w:numId="6">
    <w:abstractNumId w:val="13"/>
  </w:num>
  <w:num w:numId="7">
    <w:abstractNumId w:val="1"/>
  </w:num>
  <w:num w:numId="8">
    <w:abstractNumId w:val="8"/>
  </w:num>
  <w:num w:numId="9">
    <w:abstractNumId w:val="4"/>
  </w:num>
  <w:num w:numId="10">
    <w:abstractNumId w:val="14"/>
  </w:num>
  <w:num w:numId="11">
    <w:abstractNumId w:val="17"/>
  </w:num>
  <w:num w:numId="12">
    <w:abstractNumId w:val="11"/>
  </w:num>
  <w:num w:numId="13">
    <w:abstractNumId w:val="10"/>
  </w:num>
  <w:num w:numId="14">
    <w:abstractNumId w:val="2"/>
  </w:num>
  <w:num w:numId="15">
    <w:abstractNumId w:val="6"/>
  </w:num>
  <w:num w:numId="16">
    <w:abstractNumId w:val="7"/>
  </w:num>
  <w:num w:numId="17">
    <w:abstractNumId w:val="12"/>
  </w:num>
  <w:num w:numId="18">
    <w:abstractNumId w:val="0"/>
  </w:num>
  <w:num w:numId="19">
    <w:abstractNumId w:val="9"/>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132"/>
    <w:rsid w:val="00491132"/>
    <w:rsid w:val="00C110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1E6962-E829-4E5A-8516-716DA95AF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9113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491132"/>
    <w:rPr>
      <w:b/>
      <w:bCs/>
    </w:rPr>
  </w:style>
  <w:style w:type="character" w:styleId="Hipervnculo">
    <w:name w:val="Hyperlink"/>
    <w:basedOn w:val="Fuentedeprrafopredeter"/>
    <w:uiPriority w:val="99"/>
    <w:semiHidden/>
    <w:unhideWhenUsed/>
    <w:rsid w:val="00491132"/>
    <w:rPr>
      <w:color w:val="0000FF"/>
      <w:u w:val="single"/>
    </w:rPr>
  </w:style>
  <w:style w:type="character" w:styleId="nfasis">
    <w:name w:val="Emphasis"/>
    <w:basedOn w:val="Fuentedeprrafopredeter"/>
    <w:uiPriority w:val="20"/>
    <w:qFormat/>
    <w:rsid w:val="00491132"/>
    <w:rPr>
      <w:i/>
      <w:iCs/>
    </w:rPr>
  </w:style>
  <w:style w:type="paragraph" w:styleId="Prrafodelista">
    <w:name w:val="List Paragraph"/>
    <w:basedOn w:val="Normal"/>
    <w:uiPriority w:val="34"/>
    <w:qFormat/>
    <w:rsid w:val="004911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806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stur.es/criterios-de-publicacion" TargetMode="External"/><Relationship Id="rId13" Type="http://schemas.openxmlformats.org/officeDocument/2006/relationships/hyperlink" Target="https://www.educastur.es/contacto" TargetMode="External"/><Relationship Id="rId3" Type="http://schemas.openxmlformats.org/officeDocument/2006/relationships/settings" Target="settings.xml"/><Relationship Id="rId7" Type="http://schemas.openxmlformats.org/officeDocument/2006/relationships/hyperlink" Target="mailto:web@educastur.org" TargetMode="External"/><Relationship Id="rId12" Type="http://schemas.openxmlformats.org/officeDocument/2006/relationships/hyperlink" Target="https://www.educastur.es/condiciones-de-us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twitter.com/Educastur" TargetMode="External"/><Relationship Id="rId11" Type="http://schemas.openxmlformats.org/officeDocument/2006/relationships/hyperlink" Target="https://www.educastur.es/" TargetMode="External"/><Relationship Id="rId5" Type="http://schemas.openxmlformats.org/officeDocument/2006/relationships/hyperlink" Target="https://www.educastur.es/" TargetMode="External"/><Relationship Id="rId15" Type="http://schemas.openxmlformats.org/officeDocument/2006/relationships/fontTable" Target="fontTable.xml"/><Relationship Id="rId10" Type="http://schemas.openxmlformats.org/officeDocument/2006/relationships/hyperlink" Target="https://www.educastur.es/documents/10531/4528799/2019-04_ficha-solicitud-ENTIDADES.docx/ec34a43c-1810-412f-946c-e7078010a9ea" TargetMode="External"/><Relationship Id="rId4" Type="http://schemas.openxmlformats.org/officeDocument/2006/relationships/webSettings" Target="webSettings.xml"/><Relationship Id="rId9" Type="http://schemas.openxmlformats.org/officeDocument/2006/relationships/hyperlink" Target="https://www.educastur.es/documents/10531/4528799/2019-04_ficha-solicitud-CENTROS.docx/230d0a44-bf0f-4f80-91e0-aa7e712ecd22" TargetMode="External"/><Relationship Id="rId14" Type="http://schemas.openxmlformats.org/officeDocument/2006/relationships/hyperlink" Target="mailto:web@educastur.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2014</Words>
  <Characters>11079</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Principado de Asturias</Company>
  <LinksUpToDate>false</LinksUpToDate>
  <CharactersWithSpaces>13067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2021-05-24T11:59:00Z</dcterms:created>
  <dcterms:modified xsi:type="dcterms:W3CDTF">2021-05-24T12:01:00Z</dcterms:modified>
</cp:coreProperties>
</file>